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7EAA" w14:textId="0706FB28" w:rsidR="00A92B52" w:rsidRPr="00A92B52" w:rsidRDefault="00A92B52" w:rsidP="00A92B52">
      <w:pPr>
        <w:spacing w:after="120"/>
        <w:jc w:val="center"/>
        <w:rPr>
          <w:b/>
          <w:bCs/>
          <w:sz w:val="24"/>
          <w:szCs w:val="24"/>
        </w:rPr>
      </w:pPr>
      <w:r w:rsidRPr="00A92B52">
        <w:rPr>
          <w:b/>
          <w:bCs/>
          <w:sz w:val="24"/>
          <w:szCs w:val="24"/>
        </w:rPr>
        <w:t>Formularz zgłaszania uwag</w:t>
      </w:r>
    </w:p>
    <w:p w14:paraId="6B2C433D" w14:textId="020EDE3A" w:rsidR="0047243C" w:rsidRPr="0047243C" w:rsidRDefault="0047243C" w:rsidP="0047243C">
      <w:pPr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Projekt </w:t>
      </w:r>
      <w:r w:rsidRPr="0047243C">
        <w:rPr>
          <w:rFonts w:ascii="Times New Roman" w:hAnsi="Times New Roman"/>
          <w:b/>
          <w:color w:val="000000"/>
          <w:sz w:val="24"/>
          <w:szCs w:val="24"/>
        </w:rPr>
        <w:t>Obwieszczeni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r w:rsidRPr="0047243C">
        <w:rPr>
          <w:rFonts w:ascii="Times New Roman" w:hAnsi="Times New Roman"/>
          <w:b/>
          <w:color w:val="000000"/>
          <w:sz w:val="24"/>
          <w:szCs w:val="24"/>
        </w:rPr>
        <w:t>Ministra Zdrowia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0" w:name="_Hlk215737777"/>
      <w:r w:rsidRPr="0047243C">
        <w:rPr>
          <w:rFonts w:ascii="Times New Roman" w:hAnsi="Times New Roman"/>
          <w:b/>
          <w:color w:val="000000"/>
          <w:sz w:val="24"/>
          <w:szCs w:val="24"/>
        </w:rPr>
        <w:t>w sprawie wykazu szczepień ochronnych przeprowadzanych w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7243C">
        <w:rPr>
          <w:rFonts w:ascii="Times New Roman" w:hAnsi="Times New Roman"/>
          <w:b/>
          <w:color w:val="000000"/>
          <w:sz w:val="24"/>
          <w:szCs w:val="24"/>
        </w:rPr>
        <w:t>aptece, które mogą być w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7243C">
        <w:rPr>
          <w:rFonts w:ascii="Times New Roman" w:hAnsi="Times New Roman"/>
          <w:b/>
          <w:color w:val="000000"/>
          <w:sz w:val="24"/>
          <w:szCs w:val="24"/>
        </w:rPr>
        <w:t>całości lub w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7243C">
        <w:rPr>
          <w:rFonts w:ascii="Times New Roman" w:hAnsi="Times New Roman"/>
          <w:b/>
          <w:color w:val="000000"/>
          <w:sz w:val="24"/>
          <w:szCs w:val="24"/>
        </w:rPr>
        <w:t>części finansowane ze środków publicznych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96"/>
        <w:gridCol w:w="1880"/>
        <w:gridCol w:w="1852"/>
        <w:gridCol w:w="4187"/>
        <w:gridCol w:w="3641"/>
        <w:gridCol w:w="3638"/>
      </w:tblGrid>
      <w:tr w:rsidR="004A62E5" w:rsidRPr="00CB0F15" w14:paraId="37D09760" w14:textId="13441D43" w:rsidTr="004A62E5">
        <w:trPr>
          <w:trHeight w:val="596"/>
          <w:jc w:val="center"/>
        </w:trPr>
        <w:tc>
          <w:tcPr>
            <w:tcW w:w="158" w:type="pct"/>
            <w:shd w:val="clear" w:color="auto" w:fill="D9D9D9" w:themeFill="background1" w:themeFillShade="D9"/>
            <w:vAlign w:val="center"/>
          </w:tcPr>
          <w:bookmarkEnd w:id="0"/>
          <w:p w14:paraId="7D43F9F7" w14:textId="77777777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 w:rsidRPr="00A92B52">
              <w:rPr>
                <w:rFonts w:ascii="Lato" w:hAnsi="Lato"/>
                <w:b/>
                <w:bCs/>
                <w:sz w:val="20"/>
              </w:rPr>
              <w:t>Lp.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ADB8528" w14:textId="6ECB91F7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Podmiot z</w:t>
            </w:r>
            <w:r w:rsidRPr="00A92B52">
              <w:rPr>
                <w:rFonts w:ascii="Lato" w:hAnsi="Lato"/>
                <w:b/>
                <w:bCs/>
                <w:sz w:val="20"/>
              </w:rPr>
              <w:t>głaszający</w:t>
            </w:r>
            <w:r>
              <w:rPr>
                <w:rFonts w:ascii="Lato" w:hAnsi="Lato"/>
                <w:b/>
                <w:bCs/>
                <w:sz w:val="20"/>
              </w:rPr>
              <w:t xml:space="preserve"> </w:t>
            </w:r>
            <w:r w:rsidRPr="00A92B52">
              <w:rPr>
                <w:rFonts w:ascii="Lato" w:hAnsi="Lato"/>
                <w:b/>
                <w:bCs/>
                <w:sz w:val="20"/>
              </w:rPr>
              <w:t>uwagę</w:t>
            </w:r>
          </w:p>
        </w:tc>
        <w:tc>
          <w:tcPr>
            <w:tcW w:w="590" w:type="pct"/>
            <w:shd w:val="clear" w:color="auto" w:fill="D9D9D9" w:themeFill="background1" w:themeFillShade="D9"/>
            <w:vAlign w:val="center"/>
          </w:tcPr>
          <w:p w14:paraId="411401BA" w14:textId="4D23B7F1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 w:rsidRPr="00A92B52">
              <w:rPr>
                <w:rFonts w:ascii="Lato" w:hAnsi="Lato"/>
                <w:b/>
                <w:bCs/>
                <w:sz w:val="20"/>
              </w:rPr>
              <w:t>Przepis, którego uwaga dotyczy</w:t>
            </w:r>
            <w:r>
              <w:rPr>
                <w:rFonts w:ascii="Lato" w:hAnsi="Lato"/>
                <w:b/>
                <w:bCs/>
                <w:sz w:val="20"/>
              </w:rPr>
              <w:t> </w:t>
            </w:r>
          </w:p>
        </w:tc>
        <w:tc>
          <w:tcPr>
            <w:tcW w:w="1334" w:type="pct"/>
            <w:shd w:val="clear" w:color="auto" w:fill="D9D9D9" w:themeFill="background1" w:themeFillShade="D9"/>
            <w:vAlign w:val="center"/>
          </w:tcPr>
          <w:p w14:paraId="379302B4" w14:textId="1A78E852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Uwaga/opinia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14:paraId="56B34E53" w14:textId="3C647F3F" w:rsidR="004A62E5" w:rsidRP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  <w:highlight w:val="lightGray"/>
              </w:rPr>
            </w:pPr>
            <w:r w:rsidRPr="004A62E5">
              <w:rPr>
                <w:rFonts w:ascii="Lato" w:hAnsi="Lato"/>
                <w:b/>
                <w:bCs/>
                <w:sz w:val="20"/>
                <w:highlight w:val="lightGray"/>
              </w:rPr>
              <w:t>Uzasadnienie uwagi</w:t>
            </w:r>
          </w:p>
        </w:tc>
        <w:tc>
          <w:tcPr>
            <w:tcW w:w="1160" w:type="pct"/>
            <w:shd w:val="clear" w:color="auto" w:fill="D1D1D1" w:themeFill="background2" w:themeFillShade="E6"/>
          </w:tcPr>
          <w:p w14:paraId="37234EFC" w14:textId="05F21B42" w:rsidR="004A62E5" w:rsidRP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  <w:highlight w:val="lightGray"/>
              </w:rPr>
            </w:pPr>
            <w:r w:rsidRPr="004A62E5">
              <w:rPr>
                <w:rFonts w:ascii="Lato" w:hAnsi="Lato"/>
                <w:b/>
                <w:bCs/>
                <w:sz w:val="20"/>
                <w:highlight w:val="lightGray"/>
              </w:rPr>
              <w:t>Propozycje rozwiązań</w:t>
            </w:r>
          </w:p>
        </w:tc>
      </w:tr>
      <w:tr w:rsidR="004A62E5" w:rsidRPr="00CB0F15" w14:paraId="4C1B202E" w14:textId="6099E380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84C13D1" w14:textId="6A44EAB6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1.</w:t>
            </w:r>
          </w:p>
        </w:tc>
        <w:tc>
          <w:tcPr>
            <w:tcW w:w="599" w:type="pct"/>
            <w:vAlign w:val="center"/>
          </w:tcPr>
          <w:p w14:paraId="79A11FE0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550C43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6855FB4" w14:textId="2DBE7210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5B56CC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AB98A0F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97802DF" w14:textId="0AF20BCA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4623748B" w14:textId="5A24C3CA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2.</w:t>
            </w:r>
          </w:p>
        </w:tc>
        <w:tc>
          <w:tcPr>
            <w:tcW w:w="599" w:type="pct"/>
            <w:vAlign w:val="center"/>
          </w:tcPr>
          <w:p w14:paraId="593ADAA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1E3108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3EFF1A43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B9F4DC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2BAE98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7941719" w14:textId="579E7D4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6A6743E3" w14:textId="5437226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3.</w:t>
            </w:r>
          </w:p>
        </w:tc>
        <w:tc>
          <w:tcPr>
            <w:tcW w:w="599" w:type="pct"/>
            <w:vAlign w:val="center"/>
          </w:tcPr>
          <w:p w14:paraId="16A45D05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A913E7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116372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C4F419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7639937E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A5038C8" w14:textId="19DC332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93659E8" w14:textId="302DF04D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4.</w:t>
            </w:r>
          </w:p>
        </w:tc>
        <w:tc>
          <w:tcPr>
            <w:tcW w:w="599" w:type="pct"/>
            <w:vAlign w:val="center"/>
          </w:tcPr>
          <w:p w14:paraId="3524189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4CFFD58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A37046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2BB1427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FA3F62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1A509F72" w14:textId="40260CF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8AD7B94" w14:textId="331DDBF2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5.</w:t>
            </w:r>
          </w:p>
        </w:tc>
        <w:tc>
          <w:tcPr>
            <w:tcW w:w="599" w:type="pct"/>
            <w:vAlign w:val="center"/>
          </w:tcPr>
          <w:p w14:paraId="326AD9E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8360D38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5CA5EDD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64A147E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ECCCD7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FA6D20B" w14:textId="61F3A86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2B73E66" w14:textId="78135F9E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6.</w:t>
            </w:r>
          </w:p>
        </w:tc>
        <w:tc>
          <w:tcPr>
            <w:tcW w:w="599" w:type="pct"/>
            <w:vAlign w:val="center"/>
          </w:tcPr>
          <w:p w14:paraId="5AE19DC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1C6FBE02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05D901D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1291210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B910EA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12EE17A" w14:textId="66ECDBB6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0E788C1B" w14:textId="73F42D98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7.</w:t>
            </w:r>
          </w:p>
        </w:tc>
        <w:tc>
          <w:tcPr>
            <w:tcW w:w="599" w:type="pct"/>
            <w:vAlign w:val="center"/>
          </w:tcPr>
          <w:p w14:paraId="41A3912B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B0502A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4A4386F3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1B9D00A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7B5BF4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BC878AF" w14:textId="0278627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D8010A6" w14:textId="2B7B5193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8.</w:t>
            </w:r>
          </w:p>
        </w:tc>
        <w:tc>
          <w:tcPr>
            <w:tcW w:w="599" w:type="pct"/>
            <w:vAlign w:val="center"/>
          </w:tcPr>
          <w:p w14:paraId="750B906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7B0F440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3A9713E4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0E2E71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F66F86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78198DB" w14:textId="0C545A98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112362C" w14:textId="37BDC363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9.</w:t>
            </w:r>
          </w:p>
        </w:tc>
        <w:tc>
          <w:tcPr>
            <w:tcW w:w="599" w:type="pct"/>
            <w:vAlign w:val="center"/>
          </w:tcPr>
          <w:p w14:paraId="42B50F9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72443B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054682E0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D17721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1B24352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1A9DC13" w14:textId="57184BB9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1F2CD46C" w14:textId="11B34DF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10.</w:t>
            </w:r>
          </w:p>
        </w:tc>
        <w:tc>
          <w:tcPr>
            <w:tcW w:w="599" w:type="pct"/>
            <w:vAlign w:val="center"/>
          </w:tcPr>
          <w:p w14:paraId="15DE056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018330C5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20F2A6F2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17FB604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A1DCC4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4D8A0D4" w14:textId="443291F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6281A83" w14:textId="7DA0982E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11.</w:t>
            </w:r>
          </w:p>
        </w:tc>
        <w:tc>
          <w:tcPr>
            <w:tcW w:w="599" w:type="pct"/>
            <w:vAlign w:val="center"/>
          </w:tcPr>
          <w:p w14:paraId="3B8DF5D2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01C582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A6E81FE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2C7DE57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63177AB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7B81B60" w14:textId="16CB9639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141B661" w14:textId="7F149994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12.</w:t>
            </w:r>
          </w:p>
        </w:tc>
        <w:tc>
          <w:tcPr>
            <w:tcW w:w="599" w:type="pct"/>
            <w:vAlign w:val="center"/>
          </w:tcPr>
          <w:p w14:paraId="60FE879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1FA4D9B1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12401E5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40D99F1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1B4ED71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87FB330" w14:textId="3A9E1A52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FC1FDB9" w14:textId="02BF010C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13.</w:t>
            </w:r>
          </w:p>
        </w:tc>
        <w:tc>
          <w:tcPr>
            <w:tcW w:w="599" w:type="pct"/>
            <w:vAlign w:val="center"/>
          </w:tcPr>
          <w:p w14:paraId="502FAE1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036D3B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264FD2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74FB92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E647F8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3A3BB8CE" w14:textId="507D1950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9127C5F" w14:textId="45B6498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14.</w:t>
            </w:r>
          </w:p>
        </w:tc>
        <w:tc>
          <w:tcPr>
            <w:tcW w:w="599" w:type="pct"/>
            <w:vAlign w:val="center"/>
          </w:tcPr>
          <w:p w14:paraId="153A224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7241C87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0B58DA5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3007E72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6A40DF8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7B36266" w14:textId="55CC83E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BD49C55" w14:textId="00F25AE7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15.</w:t>
            </w:r>
          </w:p>
        </w:tc>
        <w:tc>
          <w:tcPr>
            <w:tcW w:w="599" w:type="pct"/>
            <w:vAlign w:val="center"/>
          </w:tcPr>
          <w:p w14:paraId="267E6E0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B4FD3D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207EBC05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38FFC84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1EE104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</w:tbl>
    <w:p w14:paraId="28631C5E" w14:textId="77777777" w:rsidR="00A92B52" w:rsidRDefault="00A92B52"/>
    <w:sectPr w:rsidR="00A92B52" w:rsidSect="00A92B52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DFA3" w14:textId="77777777" w:rsidR="00184DBB" w:rsidRDefault="00184DBB" w:rsidP="0047243C">
      <w:pPr>
        <w:spacing w:after="0" w:line="240" w:lineRule="auto"/>
      </w:pPr>
      <w:r>
        <w:separator/>
      </w:r>
    </w:p>
  </w:endnote>
  <w:endnote w:type="continuationSeparator" w:id="0">
    <w:p w14:paraId="5CE7AB89" w14:textId="77777777" w:rsidR="00184DBB" w:rsidRDefault="00184DBB" w:rsidP="004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545F" w14:textId="77777777" w:rsidR="00184DBB" w:rsidRDefault="00184DBB" w:rsidP="0047243C">
      <w:pPr>
        <w:spacing w:after="0" w:line="240" w:lineRule="auto"/>
      </w:pPr>
      <w:r>
        <w:separator/>
      </w:r>
    </w:p>
  </w:footnote>
  <w:footnote w:type="continuationSeparator" w:id="0">
    <w:p w14:paraId="5420775F" w14:textId="77777777" w:rsidR="00184DBB" w:rsidRDefault="00184DBB" w:rsidP="00472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52"/>
    <w:rsid w:val="000A150C"/>
    <w:rsid w:val="000F677F"/>
    <w:rsid w:val="00184DBB"/>
    <w:rsid w:val="001D5DC0"/>
    <w:rsid w:val="003A45F5"/>
    <w:rsid w:val="003C3CA5"/>
    <w:rsid w:val="00401763"/>
    <w:rsid w:val="00457142"/>
    <w:rsid w:val="0047243C"/>
    <w:rsid w:val="004A62E5"/>
    <w:rsid w:val="00515E5C"/>
    <w:rsid w:val="00590AF5"/>
    <w:rsid w:val="00686058"/>
    <w:rsid w:val="006A2FB6"/>
    <w:rsid w:val="006B38F1"/>
    <w:rsid w:val="006E1455"/>
    <w:rsid w:val="00736C19"/>
    <w:rsid w:val="00766CAB"/>
    <w:rsid w:val="007A5C04"/>
    <w:rsid w:val="007E11DA"/>
    <w:rsid w:val="00803D02"/>
    <w:rsid w:val="00893748"/>
    <w:rsid w:val="009159A6"/>
    <w:rsid w:val="00916CD8"/>
    <w:rsid w:val="00917BE8"/>
    <w:rsid w:val="0092148B"/>
    <w:rsid w:val="00930028"/>
    <w:rsid w:val="00A55B76"/>
    <w:rsid w:val="00A92B52"/>
    <w:rsid w:val="00BC25EA"/>
    <w:rsid w:val="00C07FA9"/>
    <w:rsid w:val="00C90B56"/>
    <w:rsid w:val="00D00C1C"/>
    <w:rsid w:val="00D21A76"/>
    <w:rsid w:val="00D66CC3"/>
    <w:rsid w:val="00E75704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195"/>
  <w15:chartTrackingRefBased/>
  <w15:docId w15:val="{89C8F760-8A64-431E-B1E9-C6593CF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B52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B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2B5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6C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CA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rsid w:val="0047243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724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243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Skóra Justyna</dc:creator>
  <cp:keywords/>
  <dc:description/>
  <cp:lastModifiedBy>Marcin Kosmalski</cp:lastModifiedBy>
  <cp:revision>25</cp:revision>
  <dcterms:created xsi:type="dcterms:W3CDTF">2025-09-23T19:44:00Z</dcterms:created>
  <dcterms:modified xsi:type="dcterms:W3CDTF">2025-12-08T12:18:00Z</dcterms:modified>
</cp:coreProperties>
</file>