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9426" w14:textId="3FDF7F01" w:rsidR="00F3358D" w:rsidRPr="00485B10" w:rsidRDefault="00F3358D" w:rsidP="00485B10">
      <w:pPr>
        <w:pStyle w:val="TEKSTZacznikido"/>
      </w:pPr>
      <w:r w:rsidRPr="00485B10">
        <w:t>Załącznik do rozporządzenia Ministra Zdrowia z dnia …….</w:t>
      </w:r>
    </w:p>
    <w:p w14:paraId="4DCA71BC" w14:textId="77777777" w:rsidR="00F3358D" w:rsidRDefault="00F3358D" w:rsidP="00485B10">
      <w:pPr>
        <w:pStyle w:val="TEKSTZacznikido"/>
      </w:pPr>
      <w:r w:rsidRPr="00485B10">
        <w:t>(Dz. U. poz. …)</w:t>
      </w:r>
    </w:p>
    <w:p w14:paraId="1294B162" w14:textId="77777777" w:rsidR="00C07EF9" w:rsidRPr="00485B10" w:rsidRDefault="00C07EF9" w:rsidP="00C07EF9">
      <w:pPr>
        <w:pStyle w:val="TEKSTZacznikido"/>
        <w:ind w:left="0"/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48"/>
        <w:gridCol w:w="1689"/>
        <w:gridCol w:w="4988"/>
      </w:tblGrid>
      <w:tr w:rsidR="004B4990" w:rsidRPr="00422E63" w14:paraId="61D4BCB7" w14:textId="77777777" w:rsidTr="00AE3209">
        <w:tc>
          <w:tcPr>
            <w:tcW w:w="229" w:type="pct"/>
            <w:vMerge w:val="restart"/>
          </w:tcPr>
          <w:p w14:paraId="40738056" w14:textId="77777777" w:rsidR="004B4990" w:rsidRPr="004B4990" w:rsidRDefault="004B4990" w:rsidP="004B4990">
            <w:r>
              <w:t>68</w:t>
            </w:r>
          </w:p>
        </w:tc>
        <w:tc>
          <w:tcPr>
            <w:tcW w:w="1125" w:type="pct"/>
            <w:vMerge w:val="restart"/>
          </w:tcPr>
          <w:p w14:paraId="2A0F3FEE" w14:textId="77777777" w:rsidR="004B4990" w:rsidRPr="004B4990" w:rsidRDefault="004B4990" w:rsidP="004B4990">
            <w:pPr>
              <w:rPr>
                <w:rStyle w:val="Ppogrubienie"/>
              </w:rPr>
            </w:pPr>
            <w:r w:rsidRPr="00A36A15">
              <w:rPr>
                <w:rStyle w:val="Ppogrubienie"/>
              </w:rPr>
              <w:t>Leczenie ostrej lub przewlekłej choroby przeszczep przeciwko gospodarzowi (GvHD) opornej na kortykosteroidy z wykorzystaniem fotoferezy pozaustrojowej (ECP)</w:t>
            </w:r>
          </w:p>
        </w:tc>
        <w:tc>
          <w:tcPr>
            <w:tcW w:w="920" w:type="pct"/>
          </w:tcPr>
          <w:p w14:paraId="26145B63" w14:textId="77777777" w:rsidR="004B4990" w:rsidRPr="004B4990" w:rsidRDefault="004B4990" w:rsidP="004B4990">
            <w:r w:rsidRPr="00C13A82">
              <w:t xml:space="preserve">Wymagania </w:t>
            </w:r>
            <w:r w:rsidRPr="004B4990">
              <w:t>formalne </w:t>
            </w:r>
          </w:p>
        </w:tc>
        <w:tc>
          <w:tcPr>
            <w:tcW w:w="2726" w:type="pct"/>
          </w:tcPr>
          <w:p w14:paraId="7602BB34" w14:textId="77777777" w:rsidR="004B4990" w:rsidRPr="004B4990" w:rsidRDefault="004B4990" w:rsidP="004B4990">
            <w:r w:rsidRPr="00C13A82">
              <w:t xml:space="preserve">Oddział szpitalny o profilu: transplantologia kliniczna lub hematologia lub onkologia </w:t>
            </w:r>
            <w:r w:rsidRPr="00C13A82">
              <w:br/>
              <w:t>i hematologia dziecięca.</w:t>
            </w:r>
          </w:p>
        </w:tc>
      </w:tr>
      <w:tr w:rsidR="004B4990" w:rsidRPr="00422E63" w14:paraId="43E77FCF" w14:textId="77777777" w:rsidTr="00AE3209">
        <w:trPr>
          <w:trHeight w:val="357"/>
        </w:trPr>
        <w:tc>
          <w:tcPr>
            <w:tcW w:w="229" w:type="pct"/>
            <w:vMerge/>
          </w:tcPr>
          <w:p w14:paraId="39589804" w14:textId="77777777" w:rsidR="004B4990" w:rsidRPr="00C13A82" w:rsidRDefault="004B4990" w:rsidP="004B4990"/>
        </w:tc>
        <w:tc>
          <w:tcPr>
            <w:tcW w:w="1125" w:type="pct"/>
            <w:vMerge/>
          </w:tcPr>
          <w:p w14:paraId="16CC9BA3" w14:textId="77777777" w:rsidR="004B4990" w:rsidRPr="00C13A82" w:rsidRDefault="004B4990" w:rsidP="004B4990"/>
        </w:tc>
        <w:tc>
          <w:tcPr>
            <w:tcW w:w="920" w:type="pct"/>
          </w:tcPr>
          <w:p w14:paraId="427B68F2" w14:textId="77777777" w:rsidR="004B4990" w:rsidRPr="004B4990" w:rsidRDefault="004B4990" w:rsidP="004B4990">
            <w:r w:rsidRPr="00C13A82">
              <w:t>Personel</w:t>
            </w:r>
          </w:p>
        </w:tc>
        <w:tc>
          <w:tcPr>
            <w:tcW w:w="2726" w:type="pct"/>
          </w:tcPr>
          <w:p w14:paraId="1375F69D" w14:textId="77777777" w:rsidR="004B4990" w:rsidRPr="004B4990" w:rsidRDefault="004B4990" w:rsidP="004B4990">
            <w:r>
              <w:t>1</w:t>
            </w:r>
            <w:r w:rsidRPr="004B4990">
              <w:t xml:space="preserve">. Lekarz specjalista w dziedzinie transplantologii klinicznej lub hematologii, lub onkologii i hematologii dziecięcej – równoważnik co najmniej 2 etatów. </w:t>
            </w:r>
          </w:p>
          <w:p w14:paraId="2F82B1B0" w14:textId="77777777" w:rsidR="004B4990" w:rsidRPr="004B4990" w:rsidRDefault="004B4990" w:rsidP="004B4990">
            <w:r>
              <w:t>2</w:t>
            </w:r>
            <w:r w:rsidRPr="004B4990">
              <w:t>. Pielęgniarki posiadające przeszkolenie w zakresie wykonywania zabiegu fotoferezy pozaustrojowej.</w:t>
            </w:r>
          </w:p>
        </w:tc>
      </w:tr>
      <w:tr w:rsidR="004B4990" w:rsidRPr="00422E63" w14:paraId="39DD49E5" w14:textId="77777777" w:rsidTr="00AE3209">
        <w:trPr>
          <w:trHeight w:val="333"/>
        </w:trPr>
        <w:tc>
          <w:tcPr>
            <w:tcW w:w="229" w:type="pct"/>
            <w:vMerge/>
          </w:tcPr>
          <w:p w14:paraId="231EFDFF" w14:textId="77777777" w:rsidR="004B4990" w:rsidRPr="00C13A82" w:rsidRDefault="004B4990" w:rsidP="004B4990"/>
        </w:tc>
        <w:tc>
          <w:tcPr>
            <w:tcW w:w="1125" w:type="pct"/>
            <w:vMerge/>
          </w:tcPr>
          <w:p w14:paraId="7702D249" w14:textId="77777777" w:rsidR="004B4990" w:rsidRPr="00C13A82" w:rsidRDefault="004B4990" w:rsidP="004B4990"/>
        </w:tc>
        <w:tc>
          <w:tcPr>
            <w:tcW w:w="920" w:type="pct"/>
          </w:tcPr>
          <w:p w14:paraId="424A32A1" w14:textId="77777777" w:rsidR="004B4990" w:rsidRPr="004B4990" w:rsidRDefault="004B4990" w:rsidP="004B4990">
            <w:r w:rsidRPr="00422E63">
              <w:t>Kryteria kwalifikacji do</w:t>
            </w:r>
            <w:r w:rsidRPr="004B4990">
              <w:t xml:space="preserve"> świadczenia </w:t>
            </w:r>
          </w:p>
          <w:p w14:paraId="33852AEC" w14:textId="77777777" w:rsidR="004B4990" w:rsidRPr="00C13A82" w:rsidRDefault="004B4990" w:rsidP="004B4990"/>
        </w:tc>
        <w:tc>
          <w:tcPr>
            <w:tcW w:w="2726" w:type="pct"/>
          </w:tcPr>
          <w:p w14:paraId="16CC70CF" w14:textId="77777777" w:rsidR="004B4990" w:rsidRPr="004B4990" w:rsidRDefault="004B4990" w:rsidP="004B4990">
            <w:r>
              <w:t xml:space="preserve">1. </w:t>
            </w:r>
            <w:r w:rsidRPr="004B4990">
              <w:t>Świadczenie jest udzielane świadczeniobiorcy z ostrą lub przewlekłą chorobą przeszczep przeciwko gospodarzowi (GvHD) (ICD-10: T86):</w:t>
            </w:r>
          </w:p>
          <w:p w14:paraId="3C107D35" w14:textId="77777777" w:rsidR="004B4990" w:rsidRPr="004B4990" w:rsidRDefault="004B4990" w:rsidP="004B4990">
            <w:r>
              <w:t xml:space="preserve">1) </w:t>
            </w:r>
            <w:r w:rsidRPr="004B4990">
              <w:t xml:space="preserve">oporną na kortykosteroidy: </w:t>
            </w:r>
          </w:p>
          <w:p w14:paraId="5FA02315" w14:textId="77777777" w:rsidR="004B4990" w:rsidRPr="004B4990" w:rsidRDefault="004B4990" w:rsidP="004B4990">
            <w:r>
              <w:t xml:space="preserve">a) </w:t>
            </w:r>
            <w:r w:rsidRPr="004B4990">
              <w:t>sterydooporność jest definiowana jako progresja aGvHD po 3 dniach stosowania glikokortykosteroidów w dawce 2 mg/kg masy ciała lub brak odpowiedzi po 7 dniach glikokortykosteroidów, lub brak remisji po 14 dniach glikokortykosterydoterapii,</w:t>
            </w:r>
          </w:p>
          <w:p w14:paraId="1D6ECBC0" w14:textId="77777777" w:rsidR="004B4990" w:rsidRPr="004B4990" w:rsidRDefault="004B4990" w:rsidP="004B4990">
            <w:r>
              <w:t xml:space="preserve">b) </w:t>
            </w:r>
            <w:r w:rsidRPr="004B4990">
              <w:t xml:space="preserve">sterydooporność jest definiowana jako progresja cGvHD po 2 tygodniach glikokortykosterydoterapii lub brak odpowiedzi po 1 miesiącu glikokortykosterydoterapii, lub brak remisji po 2 miesiącach glikokortykosterydoterapii lub </w:t>
            </w:r>
          </w:p>
          <w:p w14:paraId="3E8B468A" w14:textId="77777777" w:rsidR="004B4990" w:rsidRPr="004B4990" w:rsidRDefault="004B4990" w:rsidP="004B4990">
            <w:r>
              <w:t xml:space="preserve">2) </w:t>
            </w:r>
            <w:r w:rsidRPr="004B4990">
              <w:t xml:space="preserve">sterydozależną: </w:t>
            </w:r>
          </w:p>
          <w:p w14:paraId="001DE20C" w14:textId="77777777" w:rsidR="004B4990" w:rsidRPr="004B4990" w:rsidRDefault="004B4990" w:rsidP="004B4990">
            <w:r>
              <w:t xml:space="preserve">a) </w:t>
            </w:r>
            <w:r w:rsidRPr="004B4990">
              <w:t xml:space="preserve">sterydozależność jest definiowana w aGvHD </w:t>
            </w:r>
            <w:r w:rsidRPr="004B4990">
              <w:lastRenderedPageBreak/>
              <w:t xml:space="preserve">jako niemożność zmniejszenia dawki glikokortykosteroidów poniżej 2 mg/kg masy ciała na dobę po początkowo skutecznym leczeniu trwającym co najmniej 7 dni lub jako nawrót aktywności aGvHD podczas zmniejszania dawki steroidów, </w:t>
            </w:r>
          </w:p>
          <w:p w14:paraId="15758588" w14:textId="0B7C4904" w:rsidR="004B4990" w:rsidRPr="004B4990" w:rsidRDefault="004B4990" w:rsidP="004B4990">
            <w:r>
              <w:t>b</w:t>
            </w:r>
            <w:r w:rsidRPr="004B4990">
              <w:t xml:space="preserve">) sterydozależność jest definiowana w cGvHD jako niemożność kontrolowania objawów cGvHD podczas zmniejszania dawki glikokortykosteroidów poniżej 0,25 mg/kg masy ciała na dobę </w:t>
            </w:r>
            <w:r w:rsidR="004D1B47">
              <w:t>albo</w:t>
            </w:r>
            <w:r w:rsidRPr="004B4990">
              <w:t xml:space="preserve"> 0,5 mg/kg masy ciała co drugi dzień w co najmniej dwóch indywidualnych próbach w odstępie co najmniej 8 tygodni.</w:t>
            </w:r>
          </w:p>
          <w:p w14:paraId="58907B76" w14:textId="77777777" w:rsidR="004B4990" w:rsidRPr="004B4990" w:rsidRDefault="004B4990" w:rsidP="004B4990">
            <w:r>
              <w:t xml:space="preserve">2. </w:t>
            </w:r>
            <w:r w:rsidRPr="004B4990">
              <w:t>Świadczenie jest udzielne pacjentom po niepowodzeniu lub nietolerancji wcześniejszej terapii.</w:t>
            </w:r>
          </w:p>
        </w:tc>
      </w:tr>
      <w:tr w:rsidR="004B4990" w:rsidRPr="00422E63" w14:paraId="4CFE04D8" w14:textId="77777777" w:rsidTr="00AE3209">
        <w:trPr>
          <w:trHeight w:val="317"/>
        </w:trPr>
        <w:tc>
          <w:tcPr>
            <w:tcW w:w="229" w:type="pct"/>
            <w:vMerge/>
          </w:tcPr>
          <w:p w14:paraId="7968B50C" w14:textId="77777777" w:rsidR="004B4990" w:rsidRPr="00C13A82" w:rsidRDefault="004B4990" w:rsidP="004B4990"/>
        </w:tc>
        <w:tc>
          <w:tcPr>
            <w:tcW w:w="1125" w:type="pct"/>
            <w:vMerge/>
          </w:tcPr>
          <w:p w14:paraId="40F68BEA" w14:textId="77777777" w:rsidR="004B4990" w:rsidRPr="00C13A82" w:rsidRDefault="004B4990" w:rsidP="004B4990"/>
        </w:tc>
        <w:tc>
          <w:tcPr>
            <w:tcW w:w="920" w:type="pct"/>
          </w:tcPr>
          <w:p w14:paraId="4D6261E7" w14:textId="77777777" w:rsidR="004B4990" w:rsidRPr="004B4990" w:rsidRDefault="004B4990" w:rsidP="004B4990">
            <w:r w:rsidRPr="00C13A82">
              <w:t xml:space="preserve">Wyposażenie w sprzęt i aparaturę medyczną </w:t>
            </w:r>
          </w:p>
        </w:tc>
        <w:tc>
          <w:tcPr>
            <w:tcW w:w="2726" w:type="pct"/>
          </w:tcPr>
          <w:p w14:paraId="5252C936" w14:textId="77777777" w:rsidR="004B4990" w:rsidRPr="004B4990" w:rsidRDefault="004B4990" w:rsidP="004B4990">
            <w:r w:rsidRPr="00C13A82">
              <w:t>W lokalizacji – urządzenie do wykonania fotoferezy (fototerapii) pozaustrojowej w systemie zamkniętym lub otwartym.</w:t>
            </w:r>
          </w:p>
        </w:tc>
      </w:tr>
      <w:tr w:rsidR="004B4990" w:rsidRPr="00422E63" w14:paraId="60B93101" w14:textId="77777777" w:rsidTr="00AE3209">
        <w:trPr>
          <w:trHeight w:val="230"/>
        </w:trPr>
        <w:tc>
          <w:tcPr>
            <w:tcW w:w="229" w:type="pct"/>
            <w:vMerge/>
          </w:tcPr>
          <w:p w14:paraId="480C9F58" w14:textId="77777777" w:rsidR="004B4990" w:rsidRPr="00C13A82" w:rsidRDefault="004B4990" w:rsidP="004B4990"/>
        </w:tc>
        <w:tc>
          <w:tcPr>
            <w:tcW w:w="1125" w:type="pct"/>
            <w:vMerge/>
          </w:tcPr>
          <w:p w14:paraId="2749DABF" w14:textId="77777777" w:rsidR="004B4990" w:rsidRPr="00C13A82" w:rsidRDefault="004B4990" w:rsidP="004B4990"/>
        </w:tc>
        <w:tc>
          <w:tcPr>
            <w:tcW w:w="920" w:type="pct"/>
          </w:tcPr>
          <w:p w14:paraId="57599AD1" w14:textId="77777777" w:rsidR="004B4990" w:rsidRPr="004B4990" w:rsidRDefault="004B4990" w:rsidP="004B4990">
            <w:r w:rsidRPr="00C13A82">
              <w:t xml:space="preserve">Zapewnienie realizacji badań </w:t>
            </w:r>
          </w:p>
          <w:p w14:paraId="23951E11" w14:textId="77777777" w:rsidR="004B4990" w:rsidRPr="00C13A82" w:rsidRDefault="004B4990" w:rsidP="004B4990"/>
        </w:tc>
        <w:tc>
          <w:tcPr>
            <w:tcW w:w="2726" w:type="pct"/>
          </w:tcPr>
          <w:p w14:paraId="2AAF395C" w14:textId="77777777" w:rsidR="004B4990" w:rsidRPr="004B4990" w:rsidRDefault="004B4990" w:rsidP="004B4990">
            <w:r w:rsidRPr="00C13A82">
              <w:t xml:space="preserve">W dostępie badania: </w:t>
            </w:r>
          </w:p>
          <w:p w14:paraId="1F384754" w14:textId="77777777" w:rsidR="004B4990" w:rsidRPr="004B4990" w:rsidRDefault="004B4990" w:rsidP="004B4990">
            <w:r>
              <w:t>1</w:t>
            </w:r>
            <w:r w:rsidRPr="004B4990">
              <w:t>) hematologiczne;</w:t>
            </w:r>
          </w:p>
          <w:p w14:paraId="4D15313D" w14:textId="77777777" w:rsidR="004B4990" w:rsidRPr="004B4990" w:rsidRDefault="004B4990" w:rsidP="004B4990">
            <w:r>
              <w:t xml:space="preserve">2) </w:t>
            </w:r>
            <w:r w:rsidRPr="004B4990">
              <w:t xml:space="preserve">biochemiczne;  </w:t>
            </w:r>
          </w:p>
          <w:p w14:paraId="410ED531" w14:textId="77777777" w:rsidR="004B4990" w:rsidRPr="004B4990" w:rsidRDefault="004B4990" w:rsidP="004B4990">
            <w:r>
              <w:t xml:space="preserve">3) </w:t>
            </w:r>
            <w:r w:rsidRPr="004B4990">
              <w:t>mikrobiologiczne;</w:t>
            </w:r>
          </w:p>
          <w:p w14:paraId="71157F15" w14:textId="77777777" w:rsidR="004B4990" w:rsidRPr="004B4990" w:rsidRDefault="004B4990" w:rsidP="004B4990">
            <w:r>
              <w:t xml:space="preserve">4) </w:t>
            </w:r>
            <w:r w:rsidRPr="004B4990">
              <w:t>radiologiczne.</w:t>
            </w:r>
          </w:p>
        </w:tc>
      </w:tr>
      <w:tr w:rsidR="004B4990" w:rsidRPr="00422E63" w14:paraId="2060C6D6" w14:textId="77777777" w:rsidTr="00AE3209">
        <w:trPr>
          <w:trHeight w:val="373"/>
        </w:trPr>
        <w:tc>
          <w:tcPr>
            <w:tcW w:w="229" w:type="pct"/>
            <w:vMerge/>
          </w:tcPr>
          <w:p w14:paraId="3B99CE40" w14:textId="77777777" w:rsidR="004B4990" w:rsidRPr="00C13A82" w:rsidRDefault="004B4990" w:rsidP="004B4990"/>
        </w:tc>
        <w:tc>
          <w:tcPr>
            <w:tcW w:w="1125" w:type="pct"/>
            <w:vMerge/>
          </w:tcPr>
          <w:p w14:paraId="168A53C1" w14:textId="77777777" w:rsidR="004B4990" w:rsidRPr="00C13A82" w:rsidRDefault="004B4990" w:rsidP="004B4990"/>
        </w:tc>
        <w:tc>
          <w:tcPr>
            <w:tcW w:w="920" w:type="pct"/>
          </w:tcPr>
          <w:p w14:paraId="53BBD92C" w14:textId="77777777" w:rsidR="004B4990" w:rsidRPr="004B4990" w:rsidRDefault="004B4990" w:rsidP="004B4990">
            <w:r w:rsidRPr="00C13A82">
              <w:t xml:space="preserve">Pozostałe wymagania </w:t>
            </w:r>
          </w:p>
          <w:p w14:paraId="68874074" w14:textId="77777777" w:rsidR="004B4990" w:rsidRPr="00C13A82" w:rsidRDefault="004B4990" w:rsidP="004B4990"/>
        </w:tc>
        <w:tc>
          <w:tcPr>
            <w:tcW w:w="2726" w:type="pct"/>
          </w:tcPr>
          <w:p w14:paraId="72FAAC92" w14:textId="0F83E768" w:rsidR="000A5AC3" w:rsidRDefault="004B4990" w:rsidP="000643A0">
            <w:r w:rsidRPr="00C13A82">
              <w:t>Posiadanie pozwolenia ministra właściwego do spraw zdrowia</w:t>
            </w:r>
            <w:r w:rsidR="009F6329">
              <w:t xml:space="preserve"> na wykonanie czynności</w:t>
            </w:r>
            <w:r w:rsidR="000643A0">
              <w:t>, o który</w:t>
            </w:r>
            <w:r w:rsidR="00AF53FF">
              <w:t>ch</w:t>
            </w:r>
            <w:r w:rsidR="000643A0">
              <w:t xml:space="preserve"> mowa </w:t>
            </w:r>
            <w:r w:rsidR="00C54FA9">
              <w:t>w</w:t>
            </w:r>
            <w:r w:rsidR="000A5AC3">
              <w:t xml:space="preserve"> art. 36 ust 1:</w:t>
            </w:r>
          </w:p>
          <w:p w14:paraId="77B92A06" w14:textId="4E4A7B1C" w:rsidR="000A5AC3" w:rsidRDefault="000A5AC3" w:rsidP="000643A0">
            <w:r>
              <w:t xml:space="preserve">1) </w:t>
            </w:r>
            <w:r w:rsidR="000643A0" w:rsidRPr="000643A0">
              <w:t>pkt 1</w:t>
            </w:r>
            <w:r w:rsidR="00F14414">
              <w:t xml:space="preserve"> ustawy </w:t>
            </w:r>
            <w:r w:rsidR="00F14414" w:rsidRPr="002A703F">
              <w:t>z dnia 1 lipca 2005 r.</w:t>
            </w:r>
            <w:r w:rsidR="00F14414">
              <w:t xml:space="preserve"> </w:t>
            </w:r>
            <w:r w:rsidR="00F14414" w:rsidRPr="002A703F">
              <w:t>o pobieraniu,</w:t>
            </w:r>
            <w:r w:rsidR="00F14414">
              <w:t xml:space="preserve"> </w:t>
            </w:r>
            <w:r w:rsidR="00F14414" w:rsidRPr="002A703F">
              <w:t>przechowywaniu i przeszczepianiu komórek, tkanek i narządów</w:t>
            </w:r>
            <w:r w:rsidR="00F14414">
              <w:t xml:space="preserve"> (</w:t>
            </w:r>
            <w:r w:rsidR="00F14414" w:rsidRPr="00AA23DA">
              <w:t>Dz.U. z 2023 r. poz. 1185</w:t>
            </w:r>
            <w:r w:rsidR="00F14414">
              <w:t>)</w:t>
            </w:r>
            <w:r>
              <w:t xml:space="preserve"> </w:t>
            </w:r>
            <w:r w:rsidR="004D1B47" w:rsidRPr="00C13A82">
              <w:t>–</w:t>
            </w:r>
            <w:r>
              <w:t xml:space="preserve"> jeżeli wykonuje </w:t>
            </w:r>
            <w:proofErr w:type="spellStart"/>
            <w:r>
              <w:t>fotoforez</w:t>
            </w:r>
            <w:r w:rsidR="00F14414">
              <w:t>ę</w:t>
            </w:r>
            <w:proofErr w:type="spellEnd"/>
            <w:r>
              <w:t xml:space="preserve"> pozaustr</w:t>
            </w:r>
            <w:r w:rsidR="00AF53FF">
              <w:t>o</w:t>
            </w:r>
            <w:r>
              <w:t xml:space="preserve">jową w systemie </w:t>
            </w:r>
            <w:r w:rsidR="00AF53FF">
              <w:t>zamkniętym</w:t>
            </w:r>
            <w:r w:rsidR="00F14414">
              <w:t xml:space="preserve"> lub</w:t>
            </w:r>
          </w:p>
          <w:p w14:paraId="27C08952" w14:textId="3C52F0B0" w:rsidR="002A703F" w:rsidRPr="004B4990" w:rsidRDefault="000A5AC3" w:rsidP="000643A0">
            <w:r>
              <w:lastRenderedPageBreak/>
              <w:t xml:space="preserve">2) </w:t>
            </w:r>
            <w:r w:rsidRPr="000A5AC3">
              <w:t xml:space="preserve">pkt </w:t>
            </w:r>
            <w:r w:rsidR="00C54FA9">
              <w:t xml:space="preserve">5 </w:t>
            </w:r>
            <w:r w:rsidR="00F14414">
              <w:t xml:space="preserve">ustawy </w:t>
            </w:r>
            <w:r w:rsidR="00F14414" w:rsidRPr="002A703F">
              <w:t>z dnia 1 lipca 2005 r.</w:t>
            </w:r>
            <w:r w:rsidR="00F14414">
              <w:t xml:space="preserve"> </w:t>
            </w:r>
            <w:r w:rsidR="00F14414" w:rsidRPr="002A703F">
              <w:t>o pobieraniu,</w:t>
            </w:r>
            <w:r w:rsidR="00F14414">
              <w:t xml:space="preserve"> </w:t>
            </w:r>
            <w:r w:rsidR="00F14414" w:rsidRPr="002A703F">
              <w:t>przechowywaniu i przeszczepianiu komórek, tkanek i narządów</w:t>
            </w:r>
            <w:r w:rsidR="00F14414">
              <w:t xml:space="preserve"> </w:t>
            </w:r>
            <w:r w:rsidR="004D1B47" w:rsidRPr="00C13A82">
              <w:t>–</w:t>
            </w:r>
            <w:r w:rsidR="00F14414">
              <w:t xml:space="preserve"> jeżeli wykonuje </w:t>
            </w:r>
            <w:proofErr w:type="spellStart"/>
            <w:r w:rsidR="00F14414">
              <w:t>fotoforezę</w:t>
            </w:r>
            <w:proofErr w:type="spellEnd"/>
            <w:r w:rsidR="00F14414">
              <w:t xml:space="preserve"> </w:t>
            </w:r>
            <w:r w:rsidR="00570AE0">
              <w:t xml:space="preserve">pozaustrojową </w:t>
            </w:r>
            <w:r w:rsidR="00F14414">
              <w:t>w systemie otwartym.</w:t>
            </w:r>
          </w:p>
        </w:tc>
      </w:tr>
    </w:tbl>
    <w:p w14:paraId="2AE0CBF4" w14:textId="2A74EDDD" w:rsidR="00261A16" w:rsidRPr="00737F6A" w:rsidRDefault="00261A16" w:rsidP="00E336F2">
      <w:pPr>
        <w:pStyle w:val="NIEARTTEKSTtekstnieartykuowanynppodstprawnarozplubpreambua"/>
        <w:ind w:firstLine="0"/>
      </w:pPr>
    </w:p>
    <w:sectPr w:rsidR="00261A16" w:rsidRPr="00737F6A" w:rsidSect="00AE14A4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A192" w14:textId="77777777" w:rsidR="006D1202" w:rsidRDefault="006D1202">
      <w:r>
        <w:separator/>
      </w:r>
    </w:p>
  </w:endnote>
  <w:endnote w:type="continuationSeparator" w:id="0">
    <w:p w14:paraId="393634A2" w14:textId="77777777" w:rsidR="006D1202" w:rsidRDefault="006D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6A78" w14:textId="77777777" w:rsidR="006D1202" w:rsidRDefault="006D1202">
      <w:r>
        <w:separator/>
      </w:r>
    </w:p>
  </w:footnote>
  <w:footnote w:type="continuationSeparator" w:id="0">
    <w:p w14:paraId="5889F111" w14:textId="77777777" w:rsidR="006D1202" w:rsidRDefault="006D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2B2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0D3"/>
    <w:multiLevelType w:val="hybridMultilevel"/>
    <w:tmpl w:val="14BE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03A"/>
    <w:multiLevelType w:val="hybridMultilevel"/>
    <w:tmpl w:val="2A3474D6"/>
    <w:lvl w:ilvl="0" w:tplc="FFFFFFFF">
      <w:start w:val="1"/>
      <w:numFmt w:val="lowerLetter"/>
      <w:lvlText w:val="%1)"/>
      <w:lvlJc w:val="left"/>
      <w:pPr>
        <w:ind w:left="407" w:hanging="360"/>
      </w:pPr>
    </w:lvl>
    <w:lvl w:ilvl="1" w:tplc="FFFFFFFF" w:tentative="1">
      <w:start w:val="1"/>
      <w:numFmt w:val="lowerLetter"/>
      <w:lvlText w:val="%2."/>
      <w:lvlJc w:val="left"/>
      <w:pPr>
        <w:ind w:left="1127" w:hanging="360"/>
      </w:pPr>
    </w:lvl>
    <w:lvl w:ilvl="2" w:tplc="FFFFFFFF" w:tentative="1">
      <w:start w:val="1"/>
      <w:numFmt w:val="lowerRoman"/>
      <w:lvlText w:val="%3."/>
      <w:lvlJc w:val="right"/>
      <w:pPr>
        <w:ind w:left="1847" w:hanging="180"/>
      </w:pPr>
    </w:lvl>
    <w:lvl w:ilvl="3" w:tplc="FFFFFFFF" w:tentative="1">
      <w:start w:val="1"/>
      <w:numFmt w:val="decimal"/>
      <w:lvlText w:val="%4."/>
      <w:lvlJc w:val="left"/>
      <w:pPr>
        <w:ind w:left="2567" w:hanging="360"/>
      </w:pPr>
    </w:lvl>
    <w:lvl w:ilvl="4" w:tplc="FFFFFFFF" w:tentative="1">
      <w:start w:val="1"/>
      <w:numFmt w:val="lowerLetter"/>
      <w:lvlText w:val="%5."/>
      <w:lvlJc w:val="left"/>
      <w:pPr>
        <w:ind w:left="3287" w:hanging="360"/>
      </w:pPr>
    </w:lvl>
    <w:lvl w:ilvl="5" w:tplc="FFFFFFFF" w:tentative="1">
      <w:start w:val="1"/>
      <w:numFmt w:val="lowerRoman"/>
      <w:lvlText w:val="%6."/>
      <w:lvlJc w:val="right"/>
      <w:pPr>
        <w:ind w:left="4007" w:hanging="180"/>
      </w:pPr>
    </w:lvl>
    <w:lvl w:ilvl="6" w:tplc="FFFFFFFF" w:tentative="1">
      <w:start w:val="1"/>
      <w:numFmt w:val="decimal"/>
      <w:lvlText w:val="%7."/>
      <w:lvlJc w:val="left"/>
      <w:pPr>
        <w:ind w:left="4727" w:hanging="360"/>
      </w:pPr>
    </w:lvl>
    <w:lvl w:ilvl="7" w:tplc="FFFFFFFF" w:tentative="1">
      <w:start w:val="1"/>
      <w:numFmt w:val="lowerLetter"/>
      <w:lvlText w:val="%8."/>
      <w:lvlJc w:val="left"/>
      <w:pPr>
        <w:ind w:left="5447" w:hanging="360"/>
      </w:pPr>
    </w:lvl>
    <w:lvl w:ilvl="8" w:tplc="FFFFFFFF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06A215CC"/>
    <w:multiLevelType w:val="hybridMultilevel"/>
    <w:tmpl w:val="C4D21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F8"/>
    <w:multiLevelType w:val="multilevel"/>
    <w:tmpl w:val="1626F2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20BA"/>
    <w:multiLevelType w:val="hybridMultilevel"/>
    <w:tmpl w:val="65B89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E3"/>
    <w:multiLevelType w:val="hybridMultilevel"/>
    <w:tmpl w:val="FFCA8F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F799B"/>
    <w:multiLevelType w:val="hybridMultilevel"/>
    <w:tmpl w:val="279ABEC4"/>
    <w:lvl w:ilvl="0" w:tplc="E9588A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4B4"/>
    <w:multiLevelType w:val="hybridMultilevel"/>
    <w:tmpl w:val="FA0E70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54413"/>
    <w:multiLevelType w:val="hybridMultilevel"/>
    <w:tmpl w:val="C032B4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9A85C2D"/>
    <w:multiLevelType w:val="hybridMultilevel"/>
    <w:tmpl w:val="ACFCB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063E8"/>
    <w:multiLevelType w:val="hybridMultilevel"/>
    <w:tmpl w:val="2A3474D6"/>
    <w:lvl w:ilvl="0" w:tplc="04150017">
      <w:start w:val="1"/>
      <w:numFmt w:val="lowerLetter"/>
      <w:lvlText w:val="%1)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 w15:restartNumberingAfterBreak="0">
    <w:nsid w:val="724179A7"/>
    <w:multiLevelType w:val="hybridMultilevel"/>
    <w:tmpl w:val="8EB4190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37F2A90"/>
    <w:multiLevelType w:val="multilevel"/>
    <w:tmpl w:val="294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371BF"/>
    <w:multiLevelType w:val="hybridMultilevel"/>
    <w:tmpl w:val="5B727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B7C86"/>
    <w:multiLevelType w:val="hybridMultilevel"/>
    <w:tmpl w:val="E6889BC8"/>
    <w:lvl w:ilvl="0" w:tplc="7F1000E6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38615687">
    <w:abstractNumId w:val="6"/>
  </w:num>
  <w:num w:numId="2" w16cid:durableId="27948647">
    <w:abstractNumId w:val="4"/>
  </w:num>
  <w:num w:numId="3" w16cid:durableId="208885440">
    <w:abstractNumId w:val="2"/>
  </w:num>
  <w:num w:numId="4" w16cid:durableId="518544423">
    <w:abstractNumId w:val="13"/>
  </w:num>
  <w:num w:numId="5" w16cid:durableId="265774154">
    <w:abstractNumId w:val="8"/>
  </w:num>
  <w:num w:numId="6" w16cid:durableId="1092777632">
    <w:abstractNumId w:val="11"/>
  </w:num>
  <w:num w:numId="7" w16cid:durableId="1080833783">
    <w:abstractNumId w:val="0"/>
  </w:num>
  <w:num w:numId="8" w16cid:durableId="939025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548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7958560">
    <w:abstractNumId w:val="14"/>
  </w:num>
  <w:num w:numId="11" w16cid:durableId="538710146">
    <w:abstractNumId w:val="10"/>
  </w:num>
  <w:num w:numId="12" w16cid:durableId="2037392250">
    <w:abstractNumId w:val="7"/>
  </w:num>
  <w:num w:numId="13" w16cid:durableId="118693857">
    <w:abstractNumId w:val="5"/>
  </w:num>
  <w:num w:numId="14" w16cid:durableId="1874419249">
    <w:abstractNumId w:val="9"/>
  </w:num>
  <w:num w:numId="15" w16cid:durableId="99630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1F"/>
    <w:rsid w:val="000012DA"/>
    <w:rsid w:val="0000246E"/>
    <w:rsid w:val="000033DF"/>
    <w:rsid w:val="00003862"/>
    <w:rsid w:val="000047ED"/>
    <w:rsid w:val="00006A02"/>
    <w:rsid w:val="00012A35"/>
    <w:rsid w:val="000136B8"/>
    <w:rsid w:val="00016099"/>
    <w:rsid w:val="00017DC2"/>
    <w:rsid w:val="00020CD7"/>
    <w:rsid w:val="00021522"/>
    <w:rsid w:val="000221AC"/>
    <w:rsid w:val="00023471"/>
    <w:rsid w:val="00023F13"/>
    <w:rsid w:val="00030634"/>
    <w:rsid w:val="000317DF"/>
    <w:rsid w:val="000319C1"/>
    <w:rsid w:val="00031A8B"/>
    <w:rsid w:val="00031BCA"/>
    <w:rsid w:val="000330FA"/>
    <w:rsid w:val="0003362F"/>
    <w:rsid w:val="00036B63"/>
    <w:rsid w:val="00037B33"/>
    <w:rsid w:val="00037E1A"/>
    <w:rsid w:val="000407B9"/>
    <w:rsid w:val="00043495"/>
    <w:rsid w:val="00045DDF"/>
    <w:rsid w:val="00046950"/>
    <w:rsid w:val="00046A75"/>
    <w:rsid w:val="00047312"/>
    <w:rsid w:val="000508BD"/>
    <w:rsid w:val="000517AB"/>
    <w:rsid w:val="00052717"/>
    <w:rsid w:val="0005339C"/>
    <w:rsid w:val="0005571B"/>
    <w:rsid w:val="00055E27"/>
    <w:rsid w:val="00057AB3"/>
    <w:rsid w:val="00060076"/>
    <w:rsid w:val="00060432"/>
    <w:rsid w:val="00060D87"/>
    <w:rsid w:val="000615A5"/>
    <w:rsid w:val="00063D63"/>
    <w:rsid w:val="000643A0"/>
    <w:rsid w:val="00064E4C"/>
    <w:rsid w:val="00066901"/>
    <w:rsid w:val="00071BEE"/>
    <w:rsid w:val="000736CD"/>
    <w:rsid w:val="00074A82"/>
    <w:rsid w:val="0007533B"/>
    <w:rsid w:val="0007545D"/>
    <w:rsid w:val="00075D26"/>
    <w:rsid w:val="000760BF"/>
    <w:rsid w:val="0007613E"/>
    <w:rsid w:val="00076BFC"/>
    <w:rsid w:val="00076CEE"/>
    <w:rsid w:val="00080812"/>
    <w:rsid w:val="000814A7"/>
    <w:rsid w:val="000818AA"/>
    <w:rsid w:val="00083DBF"/>
    <w:rsid w:val="0008557B"/>
    <w:rsid w:val="00085CE7"/>
    <w:rsid w:val="000875E5"/>
    <w:rsid w:val="00087ED7"/>
    <w:rsid w:val="000906EE"/>
    <w:rsid w:val="00091BA2"/>
    <w:rsid w:val="0009361F"/>
    <w:rsid w:val="000944EF"/>
    <w:rsid w:val="00096803"/>
    <w:rsid w:val="0009732D"/>
    <w:rsid w:val="000973F0"/>
    <w:rsid w:val="000A0B13"/>
    <w:rsid w:val="000A1296"/>
    <w:rsid w:val="000A1C27"/>
    <w:rsid w:val="000A1DAD"/>
    <w:rsid w:val="000A2649"/>
    <w:rsid w:val="000A2A8A"/>
    <w:rsid w:val="000A323B"/>
    <w:rsid w:val="000A5AC3"/>
    <w:rsid w:val="000A72FF"/>
    <w:rsid w:val="000B298D"/>
    <w:rsid w:val="000B3AB5"/>
    <w:rsid w:val="000B5B2D"/>
    <w:rsid w:val="000B5DCE"/>
    <w:rsid w:val="000B7696"/>
    <w:rsid w:val="000B7BD9"/>
    <w:rsid w:val="000C05BA"/>
    <w:rsid w:val="000C0E8F"/>
    <w:rsid w:val="000C305D"/>
    <w:rsid w:val="000C4BC4"/>
    <w:rsid w:val="000C5E05"/>
    <w:rsid w:val="000D0110"/>
    <w:rsid w:val="000D2468"/>
    <w:rsid w:val="000D318A"/>
    <w:rsid w:val="000D3EC3"/>
    <w:rsid w:val="000D4396"/>
    <w:rsid w:val="000D6173"/>
    <w:rsid w:val="000D6DA4"/>
    <w:rsid w:val="000D6F83"/>
    <w:rsid w:val="000E25CC"/>
    <w:rsid w:val="000E2981"/>
    <w:rsid w:val="000E3694"/>
    <w:rsid w:val="000E490F"/>
    <w:rsid w:val="000E6241"/>
    <w:rsid w:val="000F2BE3"/>
    <w:rsid w:val="000F3D0D"/>
    <w:rsid w:val="000F4FCB"/>
    <w:rsid w:val="000F6ED4"/>
    <w:rsid w:val="000F7A6E"/>
    <w:rsid w:val="00101343"/>
    <w:rsid w:val="001042BA"/>
    <w:rsid w:val="00104AB1"/>
    <w:rsid w:val="00105A93"/>
    <w:rsid w:val="00106D03"/>
    <w:rsid w:val="001103B7"/>
    <w:rsid w:val="00110465"/>
    <w:rsid w:val="00110628"/>
    <w:rsid w:val="0011245A"/>
    <w:rsid w:val="0011493E"/>
    <w:rsid w:val="00115B72"/>
    <w:rsid w:val="001209EC"/>
    <w:rsid w:val="00120A9E"/>
    <w:rsid w:val="0012313C"/>
    <w:rsid w:val="00124E83"/>
    <w:rsid w:val="00125A9C"/>
    <w:rsid w:val="001270A2"/>
    <w:rsid w:val="0013051F"/>
    <w:rsid w:val="00131237"/>
    <w:rsid w:val="001329AC"/>
    <w:rsid w:val="00132BD5"/>
    <w:rsid w:val="00134CA0"/>
    <w:rsid w:val="00135CBD"/>
    <w:rsid w:val="0014026F"/>
    <w:rsid w:val="00143F6B"/>
    <w:rsid w:val="0014534A"/>
    <w:rsid w:val="00146B6F"/>
    <w:rsid w:val="00147A47"/>
    <w:rsid w:val="00147AA1"/>
    <w:rsid w:val="00151F01"/>
    <w:rsid w:val="001520CF"/>
    <w:rsid w:val="001544CF"/>
    <w:rsid w:val="001550C8"/>
    <w:rsid w:val="0015667C"/>
    <w:rsid w:val="00157110"/>
    <w:rsid w:val="0015742A"/>
    <w:rsid w:val="00157DA1"/>
    <w:rsid w:val="00163147"/>
    <w:rsid w:val="00164C57"/>
    <w:rsid w:val="00164C9D"/>
    <w:rsid w:val="0016654C"/>
    <w:rsid w:val="00172F7A"/>
    <w:rsid w:val="00173150"/>
    <w:rsid w:val="00173390"/>
    <w:rsid w:val="0017366D"/>
    <w:rsid w:val="001736F0"/>
    <w:rsid w:val="00173BB3"/>
    <w:rsid w:val="001740D0"/>
    <w:rsid w:val="00174F2C"/>
    <w:rsid w:val="00180F2A"/>
    <w:rsid w:val="00184B91"/>
    <w:rsid w:val="00184D4A"/>
    <w:rsid w:val="00186A1B"/>
    <w:rsid w:val="00186B35"/>
    <w:rsid w:val="00186EC1"/>
    <w:rsid w:val="00191E1F"/>
    <w:rsid w:val="001936B7"/>
    <w:rsid w:val="0019473B"/>
    <w:rsid w:val="001952B1"/>
    <w:rsid w:val="00196E39"/>
    <w:rsid w:val="00197649"/>
    <w:rsid w:val="00197ACF"/>
    <w:rsid w:val="001A013C"/>
    <w:rsid w:val="001A01FB"/>
    <w:rsid w:val="001A10E9"/>
    <w:rsid w:val="001A183D"/>
    <w:rsid w:val="001A2B65"/>
    <w:rsid w:val="001A34A7"/>
    <w:rsid w:val="001A3CD3"/>
    <w:rsid w:val="001A5BEF"/>
    <w:rsid w:val="001A7190"/>
    <w:rsid w:val="001A753D"/>
    <w:rsid w:val="001A7F15"/>
    <w:rsid w:val="001B342E"/>
    <w:rsid w:val="001B40EB"/>
    <w:rsid w:val="001C1832"/>
    <w:rsid w:val="001C188C"/>
    <w:rsid w:val="001C290E"/>
    <w:rsid w:val="001C60EE"/>
    <w:rsid w:val="001C61DD"/>
    <w:rsid w:val="001C6478"/>
    <w:rsid w:val="001C6A5B"/>
    <w:rsid w:val="001D1783"/>
    <w:rsid w:val="001D53CD"/>
    <w:rsid w:val="001D55A3"/>
    <w:rsid w:val="001D5AF5"/>
    <w:rsid w:val="001D766A"/>
    <w:rsid w:val="001E1E73"/>
    <w:rsid w:val="001E4E0C"/>
    <w:rsid w:val="001E526D"/>
    <w:rsid w:val="001E5655"/>
    <w:rsid w:val="001F1832"/>
    <w:rsid w:val="001F1DD7"/>
    <w:rsid w:val="001F220F"/>
    <w:rsid w:val="001F25B3"/>
    <w:rsid w:val="001F6616"/>
    <w:rsid w:val="00202BD4"/>
    <w:rsid w:val="00204A97"/>
    <w:rsid w:val="002078BC"/>
    <w:rsid w:val="002114EF"/>
    <w:rsid w:val="002166AD"/>
    <w:rsid w:val="00217871"/>
    <w:rsid w:val="00221ED8"/>
    <w:rsid w:val="002231EA"/>
    <w:rsid w:val="00223FDF"/>
    <w:rsid w:val="00224A29"/>
    <w:rsid w:val="002279C0"/>
    <w:rsid w:val="0023727E"/>
    <w:rsid w:val="00237916"/>
    <w:rsid w:val="002400C1"/>
    <w:rsid w:val="00242081"/>
    <w:rsid w:val="00243777"/>
    <w:rsid w:val="002441CD"/>
    <w:rsid w:val="002477FC"/>
    <w:rsid w:val="00247AAB"/>
    <w:rsid w:val="002501A3"/>
    <w:rsid w:val="0025166C"/>
    <w:rsid w:val="00252D95"/>
    <w:rsid w:val="002547F7"/>
    <w:rsid w:val="002555D4"/>
    <w:rsid w:val="00261A16"/>
    <w:rsid w:val="00262B05"/>
    <w:rsid w:val="00263522"/>
    <w:rsid w:val="00264015"/>
    <w:rsid w:val="00264083"/>
    <w:rsid w:val="0026439A"/>
    <w:rsid w:val="00264EC6"/>
    <w:rsid w:val="00271013"/>
    <w:rsid w:val="00273FE4"/>
    <w:rsid w:val="002765B4"/>
    <w:rsid w:val="00276A94"/>
    <w:rsid w:val="002832C1"/>
    <w:rsid w:val="0029405D"/>
    <w:rsid w:val="00294FA6"/>
    <w:rsid w:val="00295A6F"/>
    <w:rsid w:val="00296F2D"/>
    <w:rsid w:val="00297262"/>
    <w:rsid w:val="00297D8A"/>
    <w:rsid w:val="002A0578"/>
    <w:rsid w:val="002A20C4"/>
    <w:rsid w:val="002A3E48"/>
    <w:rsid w:val="002A570F"/>
    <w:rsid w:val="002A703F"/>
    <w:rsid w:val="002A7292"/>
    <w:rsid w:val="002A7358"/>
    <w:rsid w:val="002A7831"/>
    <w:rsid w:val="002A7902"/>
    <w:rsid w:val="002B0F6B"/>
    <w:rsid w:val="002B23B8"/>
    <w:rsid w:val="002B3113"/>
    <w:rsid w:val="002B4429"/>
    <w:rsid w:val="002B68A6"/>
    <w:rsid w:val="002B7FAF"/>
    <w:rsid w:val="002C146C"/>
    <w:rsid w:val="002C1735"/>
    <w:rsid w:val="002C7A61"/>
    <w:rsid w:val="002D0C4F"/>
    <w:rsid w:val="002D1364"/>
    <w:rsid w:val="002D4D30"/>
    <w:rsid w:val="002D5000"/>
    <w:rsid w:val="002D598D"/>
    <w:rsid w:val="002D7188"/>
    <w:rsid w:val="002E045A"/>
    <w:rsid w:val="002E1DE3"/>
    <w:rsid w:val="002E2AB6"/>
    <w:rsid w:val="002E2EC3"/>
    <w:rsid w:val="002E3F34"/>
    <w:rsid w:val="002E4C14"/>
    <w:rsid w:val="002E5F79"/>
    <w:rsid w:val="002E64FA"/>
    <w:rsid w:val="002F0A00"/>
    <w:rsid w:val="002F0BA9"/>
    <w:rsid w:val="002F0CFA"/>
    <w:rsid w:val="002F23EA"/>
    <w:rsid w:val="002F669F"/>
    <w:rsid w:val="003001C9"/>
    <w:rsid w:val="00301C97"/>
    <w:rsid w:val="003022D6"/>
    <w:rsid w:val="003045D6"/>
    <w:rsid w:val="003077D2"/>
    <w:rsid w:val="00307CC9"/>
    <w:rsid w:val="0031004C"/>
    <w:rsid w:val="003105F6"/>
    <w:rsid w:val="00311297"/>
    <w:rsid w:val="003113BE"/>
    <w:rsid w:val="003122CA"/>
    <w:rsid w:val="003148FD"/>
    <w:rsid w:val="00321080"/>
    <w:rsid w:val="0032110A"/>
    <w:rsid w:val="00322D45"/>
    <w:rsid w:val="00322E82"/>
    <w:rsid w:val="003231AA"/>
    <w:rsid w:val="0032569A"/>
    <w:rsid w:val="00325A1F"/>
    <w:rsid w:val="003268F9"/>
    <w:rsid w:val="00330BAF"/>
    <w:rsid w:val="00334E3A"/>
    <w:rsid w:val="003361DD"/>
    <w:rsid w:val="00341A6A"/>
    <w:rsid w:val="00342A01"/>
    <w:rsid w:val="00345B9C"/>
    <w:rsid w:val="00350BD1"/>
    <w:rsid w:val="00352DAE"/>
    <w:rsid w:val="00354EB9"/>
    <w:rsid w:val="003601D8"/>
    <w:rsid w:val="003602AE"/>
    <w:rsid w:val="00360929"/>
    <w:rsid w:val="00361E54"/>
    <w:rsid w:val="003635E5"/>
    <w:rsid w:val="003647D5"/>
    <w:rsid w:val="003674B0"/>
    <w:rsid w:val="00371164"/>
    <w:rsid w:val="003711FE"/>
    <w:rsid w:val="00376733"/>
    <w:rsid w:val="00377148"/>
    <w:rsid w:val="0037727C"/>
    <w:rsid w:val="00377E70"/>
    <w:rsid w:val="00380904"/>
    <w:rsid w:val="003823EE"/>
    <w:rsid w:val="00382960"/>
    <w:rsid w:val="00382B0D"/>
    <w:rsid w:val="00383860"/>
    <w:rsid w:val="003846F7"/>
    <w:rsid w:val="003851ED"/>
    <w:rsid w:val="00385B39"/>
    <w:rsid w:val="00386194"/>
    <w:rsid w:val="00386437"/>
    <w:rsid w:val="00386785"/>
    <w:rsid w:val="00386F0D"/>
    <w:rsid w:val="00390E89"/>
    <w:rsid w:val="00391B1A"/>
    <w:rsid w:val="00394423"/>
    <w:rsid w:val="00396187"/>
    <w:rsid w:val="00396942"/>
    <w:rsid w:val="00396B49"/>
    <w:rsid w:val="00396E3E"/>
    <w:rsid w:val="003A0B2D"/>
    <w:rsid w:val="003A306E"/>
    <w:rsid w:val="003A5E0E"/>
    <w:rsid w:val="003A60DC"/>
    <w:rsid w:val="003A6A46"/>
    <w:rsid w:val="003A7A63"/>
    <w:rsid w:val="003B000C"/>
    <w:rsid w:val="003B0F1D"/>
    <w:rsid w:val="003B3842"/>
    <w:rsid w:val="003B4A57"/>
    <w:rsid w:val="003B4DDC"/>
    <w:rsid w:val="003C0AD9"/>
    <w:rsid w:val="003C0ED0"/>
    <w:rsid w:val="003C1D49"/>
    <w:rsid w:val="003C35C4"/>
    <w:rsid w:val="003C5D23"/>
    <w:rsid w:val="003D12C2"/>
    <w:rsid w:val="003D31B9"/>
    <w:rsid w:val="003D3867"/>
    <w:rsid w:val="003E0D1A"/>
    <w:rsid w:val="003E2DA3"/>
    <w:rsid w:val="003E41D4"/>
    <w:rsid w:val="003F020D"/>
    <w:rsid w:val="003F03D9"/>
    <w:rsid w:val="003F2664"/>
    <w:rsid w:val="003F2FBE"/>
    <w:rsid w:val="003F318D"/>
    <w:rsid w:val="003F55B2"/>
    <w:rsid w:val="003F5BAE"/>
    <w:rsid w:val="003F61A5"/>
    <w:rsid w:val="003F6ED7"/>
    <w:rsid w:val="004006D2"/>
    <w:rsid w:val="00401C84"/>
    <w:rsid w:val="00403210"/>
    <w:rsid w:val="004035BB"/>
    <w:rsid w:val="004035EB"/>
    <w:rsid w:val="004055AF"/>
    <w:rsid w:val="00405A88"/>
    <w:rsid w:val="00407332"/>
    <w:rsid w:val="00407828"/>
    <w:rsid w:val="004139EC"/>
    <w:rsid w:val="00413D8E"/>
    <w:rsid w:val="004140F2"/>
    <w:rsid w:val="00416DBB"/>
    <w:rsid w:val="00417B22"/>
    <w:rsid w:val="00421085"/>
    <w:rsid w:val="00423FE1"/>
    <w:rsid w:val="0042465E"/>
    <w:rsid w:val="00424DF7"/>
    <w:rsid w:val="00432B76"/>
    <w:rsid w:val="0043415D"/>
    <w:rsid w:val="00434977"/>
    <w:rsid w:val="00434D01"/>
    <w:rsid w:val="0043518C"/>
    <w:rsid w:val="00435D26"/>
    <w:rsid w:val="00440C99"/>
    <w:rsid w:val="0044175C"/>
    <w:rsid w:val="00445477"/>
    <w:rsid w:val="00445F4D"/>
    <w:rsid w:val="004465D2"/>
    <w:rsid w:val="004504C0"/>
    <w:rsid w:val="00453079"/>
    <w:rsid w:val="004550FB"/>
    <w:rsid w:val="0046111A"/>
    <w:rsid w:val="004617FD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0C9"/>
    <w:rsid w:val="00480A58"/>
    <w:rsid w:val="00482151"/>
    <w:rsid w:val="004824BB"/>
    <w:rsid w:val="00483092"/>
    <w:rsid w:val="004831E4"/>
    <w:rsid w:val="00485B10"/>
    <w:rsid w:val="00485FAD"/>
    <w:rsid w:val="00487AED"/>
    <w:rsid w:val="00491CD3"/>
    <w:rsid w:val="00491EDF"/>
    <w:rsid w:val="00492A3F"/>
    <w:rsid w:val="00494F62"/>
    <w:rsid w:val="004A03C4"/>
    <w:rsid w:val="004A2001"/>
    <w:rsid w:val="004A2139"/>
    <w:rsid w:val="004A3590"/>
    <w:rsid w:val="004A63A7"/>
    <w:rsid w:val="004A6FF6"/>
    <w:rsid w:val="004B00A7"/>
    <w:rsid w:val="004B1BEB"/>
    <w:rsid w:val="004B25E2"/>
    <w:rsid w:val="004B34D7"/>
    <w:rsid w:val="004B4990"/>
    <w:rsid w:val="004B5037"/>
    <w:rsid w:val="004B5B2F"/>
    <w:rsid w:val="004B603B"/>
    <w:rsid w:val="004B626A"/>
    <w:rsid w:val="004B660E"/>
    <w:rsid w:val="004C05BD"/>
    <w:rsid w:val="004C3B06"/>
    <w:rsid w:val="004C3F97"/>
    <w:rsid w:val="004C6CA8"/>
    <w:rsid w:val="004C7EE7"/>
    <w:rsid w:val="004D117B"/>
    <w:rsid w:val="004D1B47"/>
    <w:rsid w:val="004D2DEE"/>
    <w:rsid w:val="004D2E1F"/>
    <w:rsid w:val="004D5CB3"/>
    <w:rsid w:val="004D5E5B"/>
    <w:rsid w:val="004D7FD9"/>
    <w:rsid w:val="004E1324"/>
    <w:rsid w:val="004E19A5"/>
    <w:rsid w:val="004E37E5"/>
    <w:rsid w:val="004E3FDB"/>
    <w:rsid w:val="004F1F4A"/>
    <w:rsid w:val="004F296D"/>
    <w:rsid w:val="004F488B"/>
    <w:rsid w:val="004F508B"/>
    <w:rsid w:val="004F695F"/>
    <w:rsid w:val="004F6CA4"/>
    <w:rsid w:val="00500752"/>
    <w:rsid w:val="00501A50"/>
    <w:rsid w:val="00501C4E"/>
    <w:rsid w:val="0050222D"/>
    <w:rsid w:val="00502EE0"/>
    <w:rsid w:val="00503940"/>
    <w:rsid w:val="00503AF3"/>
    <w:rsid w:val="005059A0"/>
    <w:rsid w:val="0050696D"/>
    <w:rsid w:val="00506C16"/>
    <w:rsid w:val="0051094B"/>
    <w:rsid w:val="005110D7"/>
    <w:rsid w:val="00511D99"/>
    <w:rsid w:val="005128D3"/>
    <w:rsid w:val="005147E8"/>
    <w:rsid w:val="005158F2"/>
    <w:rsid w:val="00515953"/>
    <w:rsid w:val="00517B5D"/>
    <w:rsid w:val="0052159E"/>
    <w:rsid w:val="00526DFC"/>
    <w:rsid w:val="00526F43"/>
    <w:rsid w:val="00527651"/>
    <w:rsid w:val="005309A3"/>
    <w:rsid w:val="00531453"/>
    <w:rsid w:val="005363AB"/>
    <w:rsid w:val="005368DB"/>
    <w:rsid w:val="00537B8D"/>
    <w:rsid w:val="005447F2"/>
    <w:rsid w:val="00544E59"/>
    <w:rsid w:val="00544EF4"/>
    <w:rsid w:val="00545E53"/>
    <w:rsid w:val="005467C0"/>
    <w:rsid w:val="00546D91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469"/>
    <w:rsid w:val="00570570"/>
    <w:rsid w:val="00570AE0"/>
    <w:rsid w:val="00571E74"/>
    <w:rsid w:val="00572512"/>
    <w:rsid w:val="00573EE6"/>
    <w:rsid w:val="005740D3"/>
    <w:rsid w:val="0057547F"/>
    <w:rsid w:val="005754EE"/>
    <w:rsid w:val="0057617E"/>
    <w:rsid w:val="00576497"/>
    <w:rsid w:val="005807F0"/>
    <w:rsid w:val="00581382"/>
    <w:rsid w:val="005835E7"/>
    <w:rsid w:val="0058397F"/>
    <w:rsid w:val="00583BF8"/>
    <w:rsid w:val="00585F33"/>
    <w:rsid w:val="005879ED"/>
    <w:rsid w:val="00591124"/>
    <w:rsid w:val="005955EE"/>
    <w:rsid w:val="0059572E"/>
    <w:rsid w:val="00595D0A"/>
    <w:rsid w:val="00597024"/>
    <w:rsid w:val="005A0274"/>
    <w:rsid w:val="005A095C"/>
    <w:rsid w:val="005A1975"/>
    <w:rsid w:val="005A4982"/>
    <w:rsid w:val="005A669D"/>
    <w:rsid w:val="005A75D8"/>
    <w:rsid w:val="005B713E"/>
    <w:rsid w:val="005C03B6"/>
    <w:rsid w:val="005C2BA1"/>
    <w:rsid w:val="005C3091"/>
    <w:rsid w:val="005C348E"/>
    <w:rsid w:val="005C456A"/>
    <w:rsid w:val="005C60AE"/>
    <w:rsid w:val="005C68E1"/>
    <w:rsid w:val="005D3763"/>
    <w:rsid w:val="005D4B22"/>
    <w:rsid w:val="005D55E1"/>
    <w:rsid w:val="005D5C69"/>
    <w:rsid w:val="005E19F7"/>
    <w:rsid w:val="005E4F04"/>
    <w:rsid w:val="005E62C2"/>
    <w:rsid w:val="005E6C71"/>
    <w:rsid w:val="005E7589"/>
    <w:rsid w:val="005E7ED8"/>
    <w:rsid w:val="005F0963"/>
    <w:rsid w:val="005F2824"/>
    <w:rsid w:val="005F2EBA"/>
    <w:rsid w:val="005F2FA8"/>
    <w:rsid w:val="005F35ED"/>
    <w:rsid w:val="005F7812"/>
    <w:rsid w:val="005F7A88"/>
    <w:rsid w:val="00600C4A"/>
    <w:rsid w:val="00603A1A"/>
    <w:rsid w:val="006046D5"/>
    <w:rsid w:val="00604F03"/>
    <w:rsid w:val="00605506"/>
    <w:rsid w:val="00606C7E"/>
    <w:rsid w:val="00607A93"/>
    <w:rsid w:val="00607DA7"/>
    <w:rsid w:val="00610C08"/>
    <w:rsid w:val="00611F74"/>
    <w:rsid w:val="00612797"/>
    <w:rsid w:val="00614549"/>
    <w:rsid w:val="00614E31"/>
    <w:rsid w:val="00615772"/>
    <w:rsid w:val="00616DDD"/>
    <w:rsid w:val="0062080D"/>
    <w:rsid w:val="00621256"/>
    <w:rsid w:val="00621FCC"/>
    <w:rsid w:val="00622E4B"/>
    <w:rsid w:val="00625D11"/>
    <w:rsid w:val="006333DA"/>
    <w:rsid w:val="00633F3F"/>
    <w:rsid w:val="00634F3B"/>
    <w:rsid w:val="00635134"/>
    <w:rsid w:val="006356E2"/>
    <w:rsid w:val="006379BF"/>
    <w:rsid w:val="00642775"/>
    <w:rsid w:val="00642A65"/>
    <w:rsid w:val="00645DCE"/>
    <w:rsid w:val="0064648F"/>
    <w:rsid w:val="006465AC"/>
    <w:rsid w:val="006465BF"/>
    <w:rsid w:val="0065304C"/>
    <w:rsid w:val="00653B22"/>
    <w:rsid w:val="006557DC"/>
    <w:rsid w:val="006560D7"/>
    <w:rsid w:val="00657BF4"/>
    <w:rsid w:val="006603FB"/>
    <w:rsid w:val="006608DF"/>
    <w:rsid w:val="00661754"/>
    <w:rsid w:val="006623AC"/>
    <w:rsid w:val="0066593D"/>
    <w:rsid w:val="006678AF"/>
    <w:rsid w:val="006701EF"/>
    <w:rsid w:val="00673BA5"/>
    <w:rsid w:val="00676184"/>
    <w:rsid w:val="00680058"/>
    <w:rsid w:val="00680380"/>
    <w:rsid w:val="00681F9F"/>
    <w:rsid w:val="006840EA"/>
    <w:rsid w:val="006844E2"/>
    <w:rsid w:val="006850F0"/>
    <w:rsid w:val="00685267"/>
    <w:rsid w:val="006872AE"/>
    <w:rsid w:val="00687A1D"/>
    <w:rsid w:val="00690082"/>
    <w:rsid w:val="00690252"/>
    <w:rsid w:val="006946BB"/>
    <w:rsid w:val="006958BC"/>
    <w:rsid w:val="006969FA"/>
    <w:rsid w:val="006A1BA5"/>
    <w:rsid w:val="006A35D5"/>
    <w:rsid w:val="006A748A"/>
    <w:rsid w:val="006B32E7"/>
    <w:rsid w:val="006B39D2"/>
    <w:rsid w:val="006C0CF9"/>
    <w:rsid w:val="006C1D07"/>
    <w:rsid w:val="006C3B0A"/>
    <w:rsid w:val="006C419E"/>
    <w:rsid w:val="006C4A31"/>
    <w:rsid w:val="006C4E68"/>
    <w:rsid w:val="006C57B0"/>
    <w:rsid w:val="006C5AC2"/>
    <w:rsid w:val="006C69A2"/>
    <w:rsid w:val="006C6AFB"/>
    <w:rsid w:val="006D1202"/>
    <w:rsid w:val="006D170E"/>
    <w:rsid w:val="006D1F0E"/>
    <w:rsid w:val="006D2735"/>
    <w:rsid w:val="006D45B2"/>
    <w:rsid w:val="006D6473"/>
    <w:rsid w:val="006D6C2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A08"/>
    <w:rsid w:val="007040A4"/>
    <w:rsid w:val="00704156"/>
    <w:rsid w:val="007069FC"/>
    <w:rsid w:val="00710AC8"/>
    <w:rsid w:val="00711221"/>
    <w:rsid w:val="00712675"/>
    <w:rsid w:val="00713808"/>
    <w:rsid w:val="007145B9"/>
    <w:rsid w:val="00714627"/>
    <w:rsid w:val="007151B6"/>
    <w:rsid w:val="0071520D"/>
    <w:rsid w:val="00715EDB"/>
    <w:rsid w:val="007160D5"/>
    <w:rsid w:val="007163FB"/>
    <w:rsid w:val="00717C2E"/>
    <w:rsid w:val="007204FA"/>
    <w:rsid w:val="007213B3"/>
    <w:rsid w:val="007226E2"/>
    <w:rsid w:val="00723DA6"/>
    <w:rsid w:val="0072457F"/>
    <w:rsid w:val="00725406"/>
    <w:rsid w:val="0072621B"/>
    <w:rsid w:val="00727676"/>
    <w:rsid w:val="00730555"/>
    <w:rsid w:val="007312CC"/>
    <w:rsid w:val="0073208A"/>
    <w:rsid w:val="00736A64"/>
    <w:rsid w:val="00737F6A"/>
    <w:rsid w:val="007410B6"/>
    <w:rsid w:val="00743F43"/>
    <w:rsid w:val="00744C6F"/>
    <w:rsid w:val="007457F6"/>
    <w:rsid w:val="00745ABB"/>
    <w:rsid w:val="00745F37"/>
    <w:rsid w:val="007463B6"/>
    <w:rsid w:val="00746E38"/>
    <w:rsid w:val="00747CD5"/>
    <w:rsid w:val="007536A8"/>
    <w:rsid w:val="00753B51"/>
    <w:rsid w:val="00756629"/>
    <w:rsid w:val="007575D2"/>
    <w:rsid w:val="00757B4F"/>
    <w:rsid w:val="00757B6A"/>
    <w:rsid w:val="007610E0"/>
    <w:rsid w:val="007621AA"/>
    <w:rsid w:val="0076260A"/>
    <w:rsid w:val="00762EB9"/>
    <w:rsid w:val="00764A67"/>
    <w:rsid w:val="00770F6B"/>
    <w:rsid w:val="00771883"/>
    <w:rsid w:val="00776DC2"/>
    <w:rsid w:val="00780122"/>
    <w:rsid w:val="0078015A"/>
    <w:rsid w:val="0078214B"/>
    <w:rsid w:val="0078498A"/>
    <w:rsid w:val="007875EB"/>
    <w:rsid w:val="007878FE"/>
    <w:rsid w:val="00792207"/>
    <w:rsid w:val="00792989"/>
    <w:rsid w:val="00792B64"/>
    <w:rsid w:val="00792E29"/>
    <w:rsid w:val="0079379A"/>
    <w:rsid w:val="00794953"/>
    <w:rsid w:val="007A1F2F"/>
    <w:rsid w:val="007A23B2"/>
    <w:rsid w:val="007A2A5C"/>
    <w:rsid w:val="007A5150"/>
    <w:rsid w:val="007A5373"/>
    <w:rsid w:val="007A6295"/>
    <w:rsid w:val="007A789F"/>
    <w:rsid w:val="007B0F11"/>
    <w:rsid w:val="007B75BC"/>
    <w:rsid w:val="007C0BD6"/>
    <w:rsid w:val="007C22CE"/>
    <w:rsid w:val="007C3806"/>
    <w:rsid w:val="007C5BB7"/>
    <w:rsid w:val="007D07D5"/>
    <w:rsid w:val="007D141F"/>
    <w:rsid w:val="007D1C64"/>
    <w:rsid w:val="007D2E84"/>
    <w:rsid w:val="007D32DD"/>
    <w:rsid w:val="007D5319"/>
    <w:rsid w:val="007D5849"/>
    <w:rsid w:val="007D6DCE"/>
    <w:rsid w:val="007D72C4"/>
    <w:rsid w:val="007D7941"/>
    <w:rsid w:val="007E2947"/>
    <w:rsid w:val="007E2CFE"/>
    <w:rsid w:val="007E4C05"/>
    <w:rsid w:val="007E59C9"/>
    <w:rsid w:val="007E6766"/>
    <w:rsid w:val="007F0072"/>
    <w:rsid w:val="007F106D"/>
    <w:rsid w:val="007F2EB6"/>
    <w:rsid w:val="007F54C3"/>
    <w:rsid w:val="007F5FDA"/>
    <w:rsid w:val="007F735D"/>
    <w:rsid w:val="00802949"/>
    <w:rsid w:val="0080301E"/>
    <w:rsid w:val="0080365F"/>
    <w:rsid w:val="00804828"/>
    <w:rsid w:val="008100F6"/>
    <w:rsid w:val="00812BE5"/>
    <w:rsid w:val="00817429"/>
    <w:rsid w:val="00821021"/>
    <w:rsid w:val="00821514"/>
    <w:rsid w:val="00821E35"/>
    <w:rsid w:val="00824591"/>
    <w:rsid w:val="00824AED"/>
    <w:rsid w:val="0082569B"/>
    <w:rsid w:val="00827820"/>
    <w:rsid w:val="008313F8"/>
    <w:rsid w:val="00831B8B"/>
    <w:rsid w:val="00832662"/>
    <w:rsid w:val="0083405D"/>
    <w:rsid w:val="008352D4"/>
    <w:rsid w:val="00836DB9"/>
    <w:rsid w:val="00837C67"/>
    <w:rsid w:val="00840216"/>
    <w:rsid w:val="008415B0"/>
    <w:rsid w:val="00842028"/>
    <w:rsid w:val="008436B8"/>
    <w:rsid w:val="008460B6"/>
    <w:rsid w:val="00847056"/>
    <w:rsid w:val="00850C9D"/>
    <w:rsid w:val="00852164"/>
    <w:rsid w:val="00852B59"/>
    <w:rsid w:val="00852D22"/>
    <w:rsid w:val="008558EE"/>
    <w:rsid w:val="00856272"/>
    <w:rsid w:val="008563FF"/>
    <w:rsid w:val="00857DEB"/>
    <w:rsid w:val="0086018B"/>
    <w:rsid w:val="008611DD"/>
    <w:rsid w:val="008620DE"/>
    <w:rsid w:val="00863483"/>
    <w:rsid w:val="00866867"/>
    <w:rsid w:val="00872257"/>
    <w:rsid w:val="00873502"/>
    <w:rsid w:val="008753E6"/>
    <w:rsid w:val="00876E2E"/>
    <w:rsid w:val="0087738C"/>
    <w:rsid w:val="008802AF"/>
    <w:rsid w:val="00880818"/>
    <w:rsid w:val="00881926"/>
    <w:rsid w:val="00881EDE"/>
    <w:rsid w:val="0088318F"/>
    <w:rsid w:val="0088331D"/>
    <w:rsid w:val="0088394D"/>
    <w:rsid w:val="008852B0"/>
    <w:rsid w:val="00885AE7"/>
    <w:rsid w:val="00886B60"/>
    <w:rsid w:val="00887889"/>
    <w:rsid w:val="00887F2B"/>
    <w:rsid w:val="00890855"/>
    <w:rsid w:val="008920FF"/>
    <w:rsid w:val="00892314"/>
    <w:rsid w:val="00892565"/>
    <w:rsid w:val="008926E8"/>
    <w:rsid w:val="00894F19"/>
    <w:rsid w:val="00896241"/>
    <w:rsid w:val="00896A10"/>
    <w:rsid w:val="008971B5"/>
    <w:rsid w:val="008A2EF7"/>
    <w:rsid w:val="008A4466"/>
    <w:rsid w:val="008A5D26"/>
    <w:rsid w:val="008A6B13"/>
    <w:rsid w:val="008A6ECB"/>
    <w:rsid w:val="008A7B24"/>
    <w:rsid w:val="008B0BF9"/>
    <w:rsid w:val="008B2866"/>
    <w:rsid w:val="008B3859"/>
    <w:rsid w:val="008B436D"/>
    <w:rsid w:val="008B4E49"/>
    <w:rsid w:val="008B7712"/>
    <w:rsid w:val="008B7B26"/>
    <w:rsid w:val="008C2F49"/>
    <w:rsid w:val="008C3524"/>
    <w:rsid w:val="008C4061"/>
    <w:rsid w:val="008C4229"/>
    <w:rsid w:val="008C5BE0"/>
    <w:rsid w:val="008C7233"/>
    <w:rsid w:val="008C7ED6"/>
    <w:rsid w:val="008D2434"/>
    <w:rsid w:val="008D6E2D"/>
    <w:rsid w:val="008E0F86"/>
    <w:rsid w:val="008E171D"/>
    <w:rsid w:val="008E2785"/>
    <w:rsid w:val="008E2A67"/>
    <w:rsid w:val="008E5DBE"/>
    <w:rsid w:val="008E78A3"/>
    <w:rsid w:val="008F0654"/>
    <w:rsid w:val="008F06CB"/>
    <w:rsid w:val="008F2E83"/>
    <w:rsid w:val="008F612A"/>
    <w:rsid w:val="0090223C"/>
    <w:rsid w:val="0090293D"/>
    <w:rsid w:val="009034DE"/>
    <w:rsid w:val="0090487A"/>
    <w:rsid w:val="009050B4"/>
    <w:rsid w:val="00905396"/>
    <w:rsid w:val="009057AB"/>
    <w:rsid w:val="0090605D"/>
    <w:rsid w:val="00906419"/>
    <w:rsid w:val="0090720A"/>
    <w:rsid w:val="00911EEF"/>
    <w:rsid w:val="00912889"/>
    <w:rsid w:val="00913A42"/>
    <w:rsid w:val="00914167"/>
    <w:rsid w:val="009143DB"/>
    <w:rsid w:val="00915065"/>
    <w:rsid w:val="00916586"/>
    <w:rsid w:val="00916FE6"/>
    <w:rsid w:val="00917CE5"/>
    <w:rsid w:val="009217C0"/>
    <w:rsid w:val="00925241"/>
    <w:rsid w:val="00925CEC"/>
    <w:rsid w:val="00926A3F"/>
    <w:rsid w:val="0092794E"/>
    <w:rsid w:val="00930D30"/>
    <w:rsid w:val="009332A2"/>
    <w:rsid w:val="0093721C"/>
    <w:rsid w:val="00937598"/>
    <w:rsid w:val="0093790B"/>
    <w:rsid w:val="00943751"/>
    <w:rsid w:val="009455AD"/>
    <w:rsid w:val="00946DD0"/>
    <w:rsid w:val="009509E6"/>
    <w:rsid w:val="00952018"/>
    <w:rsid w:val="00952800"/>
    <w:rsid w:val="00952A56"/>
    <w:rsid w:val="0095300D"/>
    <w:rsid w:val="00954B3A"/>
    <w:rsid w:val="00956812"/>
    <w:rsid w:val="0095719A"/>
    <w:rsid w:val="009623E9"/>
    <w:rsid w:val="00963EEB"/>
    <w:rsid w:val="00964232"/>
    <w:rsid w:val="009648BC"/>
    <w:rsid w:val="00964C2F"/>
    <w:rsid w:val="00965F88"/>
    <w:rsid w:val="00972CF8"/>
    <w:rsid w:val="00980BC8"/>
    <w:rsid w:val="00984E03"/>
    <w:rsid w:val="009856E6"/>
    <w:rsid w:val="00986FFE"/>
    <w:rsid w:val="00987E85"/>
    <w:rsid w:val="00992489"/>
    <w:rsid w:val="009A03E5"/>
    <w:rsid w:val="009A0D12"/>
    <w:rsid w:val="009A1987"/>
    <w:rsid w:val="009A2BEE"/>
    <w:rsid w:val="009A300D"/>
    <w:rsid w:val="009A345B"/>
    <w:rsid w:val="009A3DCB"/>
    <w:rsid w:val="009A5289"/>
    <w:rsid w:val="009A6C78"/>
    <w:rsid w:val="009A7A53"/>
    <w:rsid w:val="009B0402"/>
    <w:rsid w:val="009B0A07"/>
    <w:rsid w:val="009B0B75"/>
    <w:rsid w:val="009B16DF"/>
    <w:rsid w:val="009B4CB2"/>
    <w:rsid w:val="009B6701"/>
    <w:rsid w:val="009B6B36"/>
    <w:rsid w:val="009B6EF7"/>
    <w:rsid w:val="009B7000"/>
    <w:rsid w:val="009B739C"/>
    <w:rsid w:val="009B7D97"/>
    <w:rsid w:val="009C04EC"/>
    <w:rsid w:val="009C328C"/>
    <w:rsid w:val="009C4444"/>
    <w:rsid w:val="009C5379"/>
    <w:rsid w:val="009C79AD"/>
    <w:rsid w:val="009C7CA6"/>
    <w:rsid w:val="009D1659"/>
    <w:rsid w:val="009D3316"/>
    <w:rsid w:val="009D3CCF"/>
    <w:rsid w:val="009D55AA"/>
    <w:rsid w:val="009D6BE4"/>
    <w:rsid w:val="009E3E77"/>
    <w:rsid w:val="009E3FAB"/>
    <w:rsid w:val="009E5B3F"/>
    <w:rsid w:val="009E7D90"/>
    <w:rsid w:val="009F1AB0"/>
    <w:rsid w:val="009F4ABB"/>
    <w:rsid w:val="009F501D"/>
    <w:rsid w:val="009F6329"/>
    <w:rsid w:val="00A011A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526"/>
    <w:rsid w:val="00A24C04"/>
    <w:rsid w:val="00A24FCC"/>
    <w:rsid w:val="00A26A90"/>
    <w:rsid w:val="00A26B27"/>
    <w:rsid w:val="00A30E4F"/>
    <w:rsid w:val="00A32253"/>
    <w:rsid w:val="00A3310E"/>
    <w:rsid w:val="00A333A0"/>
    <w:rsid w:val="00A36A15"/>
    <w:rsid w:val="00A37E70"/>
    <w:rsid w:val="00A437E1"/>
    <w:rsid w:val="00A44245"/>
    <w:rsid w:val="00A4685E"/>
    <w:rsid w:val="00A50CD4"/>
    <w:rsid w:val="00A51191"/>
    <w:rsid w:val="00A512D0"/>
    <w:rsid w:val="00A51BF0"/>
    <w:rsid w:val="00A54958"/>
    <w:rsid w:val="00A56D62"/>
    <w:rsid w:val="00A56F07"/>
    <w:rsid w:val="00A5762C"/>
    <w:rsid w:val="00A600FC"/>
    <w:rsid w:val="00A60BCA"/>
    <w:rsid w:val="00A62DE4"/>
    <w:rsid w:val="00A638DA"/>
    <w:rsid w:val="00A65B41"/>
    <w:rsid w:val="00A65E00"/>
    <w:rsid w:val="00A66A78"/>
    <w:rsid w:val="00A71897"/>
    <w:rsid w:val="00A7436E"/>
    <w:rsid w:val="00A74E96"/>
    <w:rsid w:val="00A75A8E"/>
    <w:rsid w:val="00A824DD"/>
    <w:rsid w:val="00A83676"/>
    <w:rsid w:val="00A83B7B"/>
    <w:rsid w:val="00A84274"/>
    <w:rsid w:val="00A850F3"/>
    <w:rsid w:val="00A85DDF"/>
    <w:rsid w:val="00A864E3"/>
    <w:rsid w:val="00A911E7"/>
    <w:rsid w:val="00A94574"/>
    <w:rsid w:val="00A95936"/>
    <w:rsid w:val="00A96265"/>
    <w:rsid w:val="00A96AD5"/>
    <w:rsid w:val="00A97084"/>
    <w:rsid w:val="00AA1C2C"/>
    <w:rsid w:val="00AA23DA"/>
    <w:rsid w:val="00AA35F6"/>
    <w:rsid w:val="00AA667C"/>
    <w:rsid w:val="00AA6E91"/>
    <w:rsid w:val="00AA7439"/>
    <w:rsid w:val="00AA7AFC"/>
    <w:rsid w:val="00AB047E"/>
    <w:rsid w:val="00AB0B0A"/>
    <w:rsid w:val="00AB0BB7"/>
    <w:rsid w:val="00AB22C6"/>
    <w:rsid w:val="00AB2AD0"/>
    <w:rsid w:val="00AB67FC"/>
    <w:rsid w:val="00AC00F2"/>
    <w:rsid w:val="00AC31B5"/>
    <w:rsid w:val="00AC361D"/>
    <w:rsid w:val="00AC36E3"/>
    <w:rsid w:val="00AC4EA1"/>
    <w:rsid w:val="00AC5381"/>
    <w:rsid w:val="00AC5920"/>
    <w:rsid w:val="00AC7BE3"/>
    <w:rsid w:val="00AD0E65"/>
    <w:rsid w:val="00AD1543"/>
    <w:rsid w:val="00AD2BF2"/>
    <w:rsid w:val="00AD4E90"/>
    <w:rsid w:val="00AD5422"/>
    <w:rsid w:val="00AD749C"/>
    <w:rsid w:val="00AD7BFC"/>
    <w:rsid w:val="00AE0365"/>
    <w:rsid w:val="00AE14A4"/>
    <w:rsid w:val="00AE3279"/>
    <w:rsid w:val="00AE4179"/>
    <w:rsid w:val="00AE4425"/>
    <w:rsid w:val="00AE4FBE"/>
    <w:rsid w:val="00AE5ADE"/>
    <w:rsid w:val="00AE650F"/>
    <w:rsid w:val="00AE6555"/>
    <w:rsid w:val="00AE7D16"/>
    <w:rsid w:val="00AF4ACB"/>
    <w:rsid w:val="00AF4CAA"/>
    <w:rsid w:val="00AF53FF"/>
    <w:rsid w:val="00AF571A"/>
    <w:rsid w:val="00AF60A0"/>
    <w:rsid w:val="00AF67FC"/>
    <w:rsid w:val="00AF7B9B"/>
    <w:rsid w:val="00AF7DF5"/>
    <w:rsid w:val="00B006E5"/>
    <w:rsid w:val="00B024C2"/>
    <w:rsid w:val="00B06275"/>
    <w:rsid w:val="00B06E85"/>
    <w:rsid w:val="00B07700"/>
    <w:rsid w:val="00B13921"/>
    <w:rsid w:val="00B150BE"/>
    <w:rsid w:val="00B1528C"/>
    <w:rsid w:val="00B160BB"/>
    <w:rsid w:val="00B16ACD"/>
    <w:rsid w:val="00B17C1B"/>
    <w:rsid w:val="00B21487"/>
    <w:rsid w:val="00B232D1"/>
    <w:rsid w:val="00B24DB5"/>
    <w:rsid w:val="00B25238"/>
    <w:rsid w:val="00B256B4"/>
    <w:rsid w:val="00B31F9E"/>
    <w:rsid w:val="00B3268F"/>
    <w:rsid w:val="00B32C2C"/>
    <w:rsid w:val="00B3341B"/>
    <w:rsid w:val="00B33A1A"/>
    <w:rsid w:val="00B33E6C"/>
    <w:rsid w:val="00B371CC"/>
    <w:rsid w:val="00B376E0"/>
    <w:rsid w:val="00B4022A"/>
    <w:rsid w:val="00B4097F"/>
    <w:rsid w:val="00B41CD9"/>
    <w:rsid w:val="00B427E6"/>
    <w:rsid w:val="00B428A6"/>
    <w:rsid w:val="00B43E1F"/>
    <w:rsid w:val="00B45FBC"/>
    <w:rsid w:val="00B51A7D"/>
    <w:rsid w:val="00B535C2"/>
    <w:rsid w:val="00B55544"/>
    <w:rsid w:val="00B60912"/>
    <w:rsid w:val="00B642FC"/>
    <w:rsid w:val="00B64D26"/>
    <w:rsid w:val="00B64FBB"/>
    <w:rsid w:val="00B6792B"/>
    <w:rsid w:val="00B70E22"/>
    <w:rsid w:val="00B749FA"/>
    <w:rsid w:val="00B774CB"/>
    <w:rsid w:val="00B80402"/>
    <w:rsid w:val="00B80B9A"/>
    <w:rsid w:val="00B830B7"/>
    <w:rsid w:val="00B839FD"/>
    <w:rsid w:val="00B83EA1"/>
    <w:rsid w:val="00B848EA"/>
    <w:rsid w:val="00B84B2B"/>
    <w:rsid w:val="00B90500"/>
    <w:rsid w:val="00B9176C"/>
    <w:rsid w:val="00B935A4"/>
    <w:rsid w:val="00B94D98"/>
    <w:rsid w:val="00BA0794"/>
    <w:rsid w:val="00BA2768"/>
    <w:rsid w:val="00BA561A"/>
    <w:rsid w:val="00BA62EE"/>
    <w:rsid w:val="00BA68FB"/>
    <w:rsid w:val="00BB0DC6"/>
    <w:rsid w:val="00BB15E4"/>
    <w:rsid w:val="00BB1E19"/>
    <w:rsid w:val="00BB20C2"/>
    <w:rsid w:val="00BB21D1"/>
    <w:rsid w:val="00BB32F2"/>
    <w:rsid w:val="00BB36A5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F81"/>
    <w:rsid w:val="00BD34AA"/>
    <w:rsid w:val="00BE0C44"/>
    <w:rsid w:val="00BE14FF"/>
    <w:rsid w:val="00BE1B8B"/>
    <w:rsid w:val="00BE2A18"/>
    <w:rsid w:val="00BE2C01"/>
    <w:rsid w:val="00BE33E3"/>
    <w:rsid w:val="00BE41EC"/>
    <w:rsid w:val="00BE56FB"/>
    <w:rsid w:val="00BF2E5C"/>
    <w:rsid w:val="00BF3DDE"/>
    <w:rsid w:val="00BF6589"/>
    <w:rsid w:val="00BF6F7F"/>
    <w:rsid w:val="00C00647"/>
    <w:rsid w:val="00C02764"/>
    <w:rsid w:val="00C04CEF"/>
    <w:rsid w:val="00C05B5D"/>
    <w:rsid w:val="00C0662F"/>
    <w:rsid w:val="00C06FC6"/>
    <w:rsid w:val="00C07EF9"/>
    <w:rsid w:val="00C11943"/>
    <w:rsid w:val="00C12E96"/>
    <w:rsid w:val="00C13A82"/>
    <w:rsid w:val="00C13EFD"/>
    <w:rsid w:val="00C14763"/>
    <w:rsid w:val="00C16016"/>
    <w:rsid w:val="00C16141"/>
    <w:rsid w:val="00C2363F"/>
    <w:rsid w:val="00C236C7"/>
    <w:rsid w:val="00C236C8"/>
    <w:rsid w:val="00C236F2"/>
    <w:rsid w:val="00C260B1"/>
    <w:rsid w:val="00C26E56"/>
    <w:rsid w:val="00C26E7D"/>
    <w:rsid w:val="00C27B9C"/>
    <w:rsid w:val="00C31406"/>
    <w:rsid w:val="00C31C2F"/>
    <w:rsid w:val="00C36538"/>
    <w:rsid w:val="00C37194"/>
    <w:rsid w:val="00C40637"/>
    <w:rsid w:val="00C40F6C"/>
    <w:rsid w:val="00C43E13"/>
    <w:rsid w:val="00C44426"/>
    <w:rsid w:val="00C445F3"/>
    <w:rsid w:val="00C451F4"/>
    <w:rsid w:val="00C452BF"/>
    <w:rsid w:val="00C45EB1"/>
    <w:rsid w:val="00C537E3"/>
    <w:rsid w:val="00C53D33"/>
    <w:rsid w:val="00C54A3A"/>
    <w:rsid w:val="00C54FA9"/>
    <w:rsid w:val="00C55566"/>
    <w:rsid w:val="00C56448"/>
    <w:rsid w:val="00C56BC3"/>
    <w:rsid w:val="00C60717"/>
    <w:rsid w:val="00C64BC3"/>
    <w:rsid w:val="00C667BE"/>
    <w:rsid w:val="00C6766B"/>
    <w:rsid w:val="00C72223"/>
    <w:rsid w:val="00C727B5"/>
    <w:rsid w:val="00C75416"/>
    <w:rsid w:val="00C76417"/>
    <w:rsid w:val="00C767D7"/>
    <w:rsid w:val="00C7726F"/>
    <w:rsid w:val="00C81328"/>
    <w:rsid w:val="00C81D5B"/>
    <w:rsid w:val="00C823DA"/>
    <w:rsid w:val="00C8259F"/>
    <w:rsid w:val="00C82746"/>
    <w:rsid w:val="00C8312F"/>
    <w:rsid w:val="00C8331D"/>
    <w:rsid w:val="00C83477"/>
    <w:rsid w:val="00C84C47"/>
    <w:rsid w:val="00C858A4"/>
    <w:rsid w:val="00C8683C"/>
    <w:rsid w:val="00C86AFA"/>
    <w:rsid w:val="00C93112"/>
    <w:rsid w:val="00C9610F"/>
    <w:rsid w:val="00CA7A1C"/>
    <w:rsid w:val="00CB18D0"/>
    <w:rsid w:val="00CB1C8A"/>
    <w:rsid w:val="00CB24F5"/>
    <w:rsid w:val="00CB2663"/>
    <w:rsid w:val="00CB3BBE"/>
    <w:rsid w:val="00CB51B1"/>
    <w:rsid w:val="00CB59E9"/>
    <w:rsid w:val="00CC0D6A"/>
    <w:rsid w:val="00CC3831"/>
    <w:rsid w:val="00CC3E3D"/>
    <w:rsid w:val="00CC519B"/>
    <w:rsid w:val="00CD08E6"/>
    <w:rsid w:val="00CD12C1"/>
    <w:rsid w:val="00CD2067"/>
    <w:rsid w:val="00CD214E"/>
    <w:rsid w:val="00CD46FA"/>
    <w:rsid w:val="00CD5973"/>
    <w:rsid w:val="00CE31A6"/>
    <w:rsid w:val="00CE4A09"/>
    <w:rsid w:val="00CF09AA"/>
    <w:rsid w:val="00CF3CC5"/>
    <w:rsid w:val="00CF4813"/>
    <w:rsid w:val="00CF5233"/>
    <w:rsid w:val="00CF5C95"/>
    <w:rsid w:val="00CF6005"/>
    <w:rsid w:val="00D00655"/>
    <w:rsid w:val="00D029B8"/>
    <w:rsid w:val="00D02F60"/>
    <w:rsid w:val="00D0464E"/>
    <w:rsid w:val="00D04A96"/>
    <w:rsid w:val="00D06A3D"/>
    <w:rsid w:val="00D07A7B"/>
    <w:rsid w:val="00D10E06"/>
    <w:rsid w:val="00D12D2A"/>
    <w:rsid w:val="00D138D1"/>
    <w:rsid w:val="00D15197"/>
    <w:rsid w:val="00D16820"/>
    <w:rsid w:val="00D169C8"/>
    <w:rsid w:val="00D1793F"/>
    <w:rsid w:val="00D22AF5"/>
    <w:rsid w:val="00D235EA"/>
    <w:rsid w:val="00D23934"/>
    <w:rsid w:val="00D247A9"/>
    <w:rsid w:val="00D26A65"/>
    <w:rsid w:val="00D30BEA"/>
    <w:rsid w:val="00D31490"/>
    <w:rsid w:val="00D32721"/>
    <w:rsid w:val="00D328DC"/>
    <w:rsid w:val="00D33387"/>
    <w:rsid w:val="00D402FB"/>
    <w:rsid w:val="00D40446"/>
    <w:rsid w:val="00D47D7A"/>
    <w:rsid w:val="00D50ABD"/>
    <w:rsid w:val="00D525FF"/>
    <w:rsid w:val="00D55290"/>
    <w:rsid w:val="00D57791"/>
    <w:rsid w:val="00D60004"/>
    <w:rsid w:val="00D6046A"/>
    <w:rsid w:val="00D62870"/>
    <w:rsid w:val="00D655D9"/>
    <w:rsid w:val="00D65872"/>
    <w:rsid w:val="00D66B98"/>
    <w:rsid w:val="00D676F3"/>
    <w:rsid w:val="00D709FB"/>
    <w:rsid w:val="00D70EF5"/>
    <w:rsid w:val="00D71024"/>
    <w:rsid w:val="00D71A25"/>
    <w:rsid w:val="00D71FCF"/>
    <w:rsid w:val="00D72449"/>
    <w:rsid w:val="00D72A54"/>
    <w:rsid w:val="00D72CC1"/>
    <w:rsid w:val="00D73214"/>
    <w:rsid w:val="00D749B9"/>
    <w:rsid w:val="00D76CA1"/>
    <w:rsid w:val="00D76EC9"/>
    <w:rsid w:val="00D802F4"/>
    <w:rsid w:val="00D80E7D"/>
    <w:rsid w:val="00D81397"/>
    <w:rsid w:val="00D848B9"/>
    <w:rsid w:val="00D90E69"/>
    <w:rsid w:val="00D91368"/>
    <w:rsid w:val="00D91C53"/>
    <w:rsid w:val="00D93106"/>
    <w:rsid w:val="00D933E9"/>
    <w:rsid w:val="00D9505D"/>
    <w:rsid w:val="00D953D0"/>
    <w:rsid w:val="00D959F5"/>
    <w:rsid w:val="00D95EE7"/>
    <w:rsid w:val="00D96884"/>
    <w:rsid w:val="00D96DF1"/>
    <w:rsid w:val="00D97670"/>
    <w:rsid w:val="00DA09C3"/>
    <w:rsid w:val="00DA15B6"/>
    <w:rsid w:val="00DA2778"/>
    <w:rsid w:val="00DA3D52"/>
    <w:rsid w:val="00DA3FDD"/>
    <w:rsid w:val="00DA7017"/>
    <w:rsid w:val="00DA7028"/>
    <w:rsid w:val="00DB1AD2"/>
    <w:rsid w:val="00DB2B58"/>
    <w:rsid w:val="00DB3ABF"/>
    <w:rsid w:val="00DB5206"/>
    <w:rsid w:val="00DB6276"/>
    <w:rsid w:val="00DB63F5"/>
    <w:rsid w:val="00DC1177"/>
    <w:rsid w:val="00DC1C6B"/>
    <w:rsid w:val="00DC1E82"/>
    <w:rsid w:val="00DC232E"/>
    <w:rsid w:val="00DC2C2E"/>
    <w:rsid w:val="00DC44E3"/>
    <w:rsid w:val="00DC4AF0"/>
    <w:rsid w:val="00DC7886"/>
    <w:rsid w:val="00DD0042"/>
    <w:rsid w:val="00DD0CF2"/>
    <w:rsid w:val="00DD5C61"/>
    <w:rsid w:val="00DE1554"/>
    <w:rsid w:val="00DE2901"/>
    <w:rsid w:val="00DE590F"/>
    <w:rsid w:val="00DE5B63"/>
    <w:rsid w:val="00DE66E0"/>
    <w:rsid w:val="00DE7DC1"/>
    <w:rsid w:val="00DF33D6"/>
    <w:rsid w:val="00DF3F7E"/>
    <w:rsid w:val="00DF5349"/>
    <w:rsid w:val="00DF7648"/>
    <w:rsid w:val="00DF77EC"/>
    <w:rsid w:val="00E00E29"/>
    <w:rsid w:val="00E02BAB"/>
    <w:rsid w:val="00E04CEB"/>
    <w:rsid w:val="00E060BC"/>
    <w:rsid w:val="00E075A4"/>
    <w:rsid w:val="00E11420"/>
    <w:rsid w:val="00E132FB"/>
    <w:rsid w:val="00E15F4A"/>
    <w:rsid w:val="00E170B7"/>
    <w:rsid w:val="00E177DD"/>
    <w:rsid w:val="00E20900"/>
    <w:rsid w:val="00E20BEC"/>
    <w:rsid w:val="00E20C7F"/>
    <w:rsid w:val="00E2396E"/>
    <w:rsid w:val="00E2437E"/>
    <w:rsid w:val="00E24728"/>
    <w:rsid w:val="00E24AD9"/>
    <w:rsid w:val="00E276AC"/>
    <w:rsid w:val="00E27A28"/>
    <w:rsid w:val="00E309B1"/>
    <w:rsid w:val="00E336F2"/>
    <w:rsid w:val="00E34A35"/>
    <w:rsid w:val="00E37C2F"/>
    <w:rsid w:val="00E41C28"/>
    <w:rsid w:val="00E45BA1"/>
    <w:rsid w:val="00E46308"/>
    <w:rsid w:val="00E46F45"/>
    <w:rsid w:val="00E51E17"/>
    <w:rsid w:val="00E52DAB"/>
    <w:rsid w:val="00E539B0"/>
    <w:rsid w:val="00E55994"/>
    <w:rsid w:val="00E60606"/>
    <w:rsid w:val="00E60C66"/>
    <w:rsid w:val="00E6135E"/>
    <w:rsid w:val="00E6164D"/>
    <w:rsid w:val="00E618C9"/>
    <w:rsid w:val="00E62774"/>
    <w:rsid w:val="00E62B7B"/>
    <w:rsid w:val="00E62EC8"/>
    <w:rsid w:val="00E6307C"/>
    <w:rsid w:val="00E636FA"/>
    <w:rsid w:val="00E64557"/>
    <w:rsid w:val="00E652BA"/>
    <w:rsid w:val="00E66C50"/>
    <w:rsid w:val="00E679D3"/>
    <w:rsid w:val="00E71208"/>
    <w:rsid w:val="00E71444"/>
    <w:rsid w:val="00E71C91"/>
    <w:rsid w:val="00E720A1"/>
    <w:rsid w:val="00E740A4"/>
    <w:rsid w:val="00E75DDA"/>
    <w:rsid w:val="00E7664B"/>
    <w:rsid w:val="00E773E0"/>
    <w:rsid w:val="00E773E8"/>
    <w:rsid w:val="00E80D7E"/>
    <w:rsid w:val="00E82E2C"/>
    <w:rsid w:val="00E83ADD"/>
    <w:rsid w:val="00E84F38"/>
    <w:rsid w:val="00E85623"/>
    <w:rsid w:val="00E85E0C"/>
    <w:rsid w:val="00E87441"/>
    <w:rsid w:val="00E87CFD"/>
    <w:rsid w:val="00E91FAE"/>
    <w:rsid w:val="00E954C2"/>
    <w:rsid w:val="00E96E3F"/>
    <w:rsid w:val="00EA0950"/>
    <w:rsid w:val="00EA270C"/>
    <w:rsid w:val="00EA4974"/>
    <w:rsid w:val="00EA532E"/>
    <w:rsid w:val="00EA5F23"/>
    <w:rsid w:val="00EB06D9"/>
    <w:rsid w:val="00EB192B"/>
    <w:rsid w:val="00EB19ED"/>
    <w:rsid w:val="00EB1CAB"/>
    <w:rsid w:val="00EB3421"/>
    <w:rsid w:val="00EB7B63"/>
    <w:rsid w:val="00EC0AE9"/>
    <w:rsid w:val="00EC0F5A"/>
    <w:rsid w:val="00EC3E2F"/>
    <w:rsid w:val="00EC4265"/>
    <w:rsid w:val="00EC4CEB"/>
    <w:rsid w:val="00EC659E"/>
    <w:rsid w:val="00ED1D05"/>
    <w:rsid w:val="00ED2072"/>
    <w:rsid w:val="00ED27ED"/>
    <w:rsid w:val="00ED2AE0"/>
    <w:rsid w:val="00ED5553"/>
    <w:rsid w:val="00ED58A8"/>
    <w:rsid w:val="00ED5E36"/>
    <w:rsid w:val="00ED6961"/>
    <w:rsid w:val="00ED7BE6"/>
    <w:rsid w:val="00EF0B96"/>
    <w:rsid w:val="00EF19CF"/>
    <w:rsid w:val="00EF278C"/>
    <w:rsid w:val="00EF3486"/>
    <w:rsid w:val="00EF47AF"/>
    <w:rsid w:val="00EF53B6"/>
    <w:rsid w:val="00EF5689"/>
    <w:rsid w:val="00F00B73"/>
    <w:rsid w:val="00F053AA"/>
    <w:rsid w:val="00F06C66"/>
    <w:rsid w:val="00F07CF5"/>
    <w:rsid w:val="00F115CA"/>
    <w:rsid w:val="00F134AF"/>
    <w:rsid w:val="00F14414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27CE5"/>
    <w:rsid w:val="00F3358D"/>
    <w:rsid w:val="00F33F8B"/>
    <w:rsid w:val="00F340B2"/>
    <w:rsid w:val="00F40A02"/>
    <w:rsid w:val="00F425C8"/>
    <w:rsid w:val="00F43390"/>
    <w:rsid w:val="00F443B2"/>
    <w:rsid w:val="00F458D8"/>
    <w:rsid w:val="00F45C4D"/>
    <w:rsid w:val="00F50237"/>
    <w:rsid w:val="00F5278B"/>
    <w:rsid w:val="00F52ADC"/>
    <w:rsid w:val="00F53596"/>
    <w:rsid w:val="00F55BA8"/>
    <w:rsid w:val="00F55DB1"/>
    <w:rsid w:val="00F56940"/>
    <w:rsid w:val="00F56ACA"/>
    <w:rsid w:val="00F600FE"/>
    <w:rsid w:val="00F60448"/>
    <w:rsid w:val="00F62E4D"/>
    <w:rsid w:val="00F66B34"/>
    <w:rsid w:val="00F675B9"/>
    <w:rsid w:val="00F711C9"/>
    <w:rsid w:val="00F74C59"/>
    <w:rsid w:val="00F75C3A"/>
    <w:rsid w:val="00F80CD7"/>
    <w:rsid w:val="00F81610"/>
    <w:rsid w:val="00F82E30"/>
    <w:rsid w:val="00F831CB"/>
    <w:rsid w:val="00F848A3"/>
    <w:rsid w:val="00F84ACF"/>
    <w:rsid w:val="00F85742"/>
    <w:rsid w:val="00F85BF8"/>
    <w:rsid w:val="00F871CE"/>
    <w:rsid w:val="00F87572"/>
    <w:rsid w:val="00F87802"/>
    <w:rsid w:val="00F91AC4"/>
    <w:rsid w:val="00F92C0A"/>
    <w:rsid w:val="00F94006"/>
    <w:rsid w:val="00F9415B"/>
    <w:rsid w:val="00F94E28"/>
    <w:rsid w:val="00F95941"/>
    <w:rsid w:val="00F97865"/>
    <w:rsid w:val="00FA042B"/>
    <w:rsid w:val="00FA13C2"/>
    <w:rsid w:val="00FA1BBF"/>
    <w:rsid w:val="00FA7F91"/>
    <w:rsid w:val="00FB04D0"/>
    <w:rsid w:val="00FB121C"/>
    <w:rsid w:val="00FB1CDD"/>
    <w:rsid w:val="00FB1FBF"/>
    <w:rsid w:val="00FB2C2F"/>
    <w:rsid w:val="00FB305C"/>
    <w:rsid w:val="00FB4619"/>
    <w:rsid w:val="00FB5DF5"/>
    <w:rsid w:val="00FC1C7B"/>
    <w:rsid w:val="00FC2E3D"/>
    <w:rsid w:val="00FC3BDE"/>
    <w:rsid w:val="00FC4521"/>
    <w:rsid w:val="00FD14A0"/>
    <w:rsid w:val="00FD1DBE"/>
    <w:rsid w:val="00FD25A7"/>
    <w:rsid w:val="00FD27B6"/>
    <w:rsid w:val="00FD3689"/>
    <w:rsid w:val="00FD42A3"/>
    <w:rsid w:val="00FD4B6A"/>
    <w:rsid w:val="00FD7468"/>
    <w:rsid w:val="00FD7CE0"/>
    <w:rsid w:val="00FE0B3B"/>
    <w:rsid w:val="00FE0E8C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7BC5"/>
  <w15:docId w15:val="{48C917D7-6137-483E-9F8C-BA3EF9D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E33E3"/>
    <w:pPr>
      <w:spacing w:line="240" w:lineRule="auto"/>
    </w:pPr>
    <w:rPr>
      <w:rFonts w:ascii="Times New Roman" w:hAnsi="Times New Roman" w:cs="Arial"/>
      <w:szCs w:val="20"/>
    </w:rPr>
  </w:style>
  <w:style w:type="paragraph" w:styleId="Akapitzlist">
    <w:name w:val="List Paragraph"/>
    <w:aliases w:val="aotm_załączniki,Styl moj,Akapit z listą1,Akapit z listą11,List Paragraph1,Bullet1,podpunkt ankietyy,Table Legend,BulletPoints,5 - W tabeli,Bullet List,List Paragraph (numbered (a)),Bullets,Numbered Paragraph,Main numbered paragraph,Liste "/>
    <w:basedOn w:val="Normalny"/>
    <w:uiPriority w:val="34"/>
    <w:qFormat/>
    <w:rsid w:val="00BE33E3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F4A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ACB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F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marzecka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Marzęcka Paulina</dc:creator>
  <cp:lastModifiedBy>Borowicz Konrad</cp:lastModifiedBy>
  <cp:revision>3</cp:revision>
  <cp:lastPrinted>2012-04-23T06:39:00Z</cp:lastPrinted>
  <dcterms:created xsi:type="dcterms:W3CDTF">2024-11-27T11:46:00Z</dcterms:created>
  <dcterms:modified xsi:type="dcterms:W3CDTF">2024-11-27T15:54:00Z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