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2E174861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4716550C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3EC97D02" w14:textId="77777777" w:rsidR="00C65872" w:rsidRDefault="00C65872" w:rsidP="00DF43D3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bookmarkStart w:id="1" w:name="t2"/>
            <w:r w:rsidRPr="00C65872">
              <w:rPr>
                <w:rFonts w:ascii="Times New Roman" w:hAnsi="Times New Roman"/>
                <w:color w:val="000000"/>
              </w:rPr>
              <w:t>Rozporządzenie Ministra Zdrowia zmieniające rozporządzenie w</w:t>
            </w:r>
            <w:r w:rsidR="00297527">
              <w:rPr>
                <w:rFonts w:ascii="Times New Roman" w:hAnsi="Times New Roman"/>
                <w:color w:val="000000"/>
              </w:rPr>
              <w:t xml:space="preserve"> </w:t>
            </w:r>
            <w:r w:rsidR="0026386C" w:rsidRPr="0026386C">
              <w:rPr>
                <w:rFonts w:ascii="Times New Roman" w:hAnsi="Times New Roman"/>
                <w:color w:val="000000"/>
              </w:rPr>
              <w:t xml:space="preserve">sprawie </w:t>
            </w:r>
            <w:bookmarkEnd w:id="1"/>
            <w:r w:rsidR="00700A96">
              <w:rPr>
                <w:rFonts w:ascii="Times New Roman" w:hAnsi="Times New Roman"/>
                <w:color w:val="000000"/>
              </w:rPr>
              <w:t>świadczeń gwarantowanych z zakresu podstawowej opieki zdrowotnej</w:t>
            </w:r>
            <w:r w:rsidR="00297527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52CD92C9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338519CA" w14:textId="77777777" w:rsidR="006A701A" w:rsidRDefault="00C65872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C65872">
              <w:rPr>
                <w:rFonts w:ascii="Times New Roman" w:hAnsi="Times New Roman"/>
                <w:color w:val="000000"/>
              </w:rPr>
              <w:t>Ministerstwo Zdrowia</w:t>
            </w:r>
          </w:p>
          <w:p w14:paraId="143B1C06" w14:textId="77777777" w:rsidR="00C65872" w:rsidRDefault="00C65872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3AAECA27" w14:textId="77777777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5E8E07F1" w14:textId="77777777" w:rsidR="001B3460" w:rsidRPr="0063060B" w:rsidRDefault="00C65872" w:rsidP="001B346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65872">
              <w:rPr>
                <w:rFonts w:ascii="Times New Roman" w:hAnsi="Times New Roman"/>
                <w:sz w:val="21"/>
                <w:szCs w:val="21"/>
              </w:rPr>
              <w:t>Pan Waldemar Kraska, Sekretarz Stanu w Ministerstwie Zdrowia</w:t>
            </w:r>
          </w:p>
          <w:p w14:paraId="09D39739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155D240D" w14:textId="77777777" w:rsidR="00C65872" w:rsidRPr="00C65872" w:rsidRDefault="00700A96" w:rsidP="007F4C0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Michał Dzięgielewski</w:t>
            </w:r>
            <w:r w:rsidR="004D2355">
              <w:rPr>
                <w:rFonts w:ascii="Times New Roman" w:hAnsi="Times New Roman"/>
                <w:color w:val="000000"/>
              </w:rPr>
              <w:t>,</w:t>
            </w:r>
            <w:r w:rsidR="007F4C07">
              <w:rPr>
                <w:rFonts w:ascii="Times New Roman" w:hAnsi="Times New Roman"/>
                <w:color w:val="000000"/>
              </w:rPr>
              <w:t xml:space="preserve"> </w:t>
            </w:r>
            <w:r w:rsidR="00AC2993">
              <w:rPr>
                <w:rFonts w:ascii="Times New Roman" w:hAnsi="Times New Roman"/>
                <w:color w:val="000000"/>
              </w:rPr>
              <w:t xml:space="preserve">Dyrektor </w:t>
            </w:r>
            <w:r w:rsidR="00C65872" w:rsidRPr="00C65872">
              <w:rPr>
                <w:rFonts w:ascii="Times New Roman" w:hAnsi="Times New Roman"/>
                <w:color w:val="000000"/>
              </w:rPr>
              <w:t>Departament</w:t>
            </w:r>
            <w:r w:rsidR="00AC2993">
              <w:rPr>
                <w:rFonts w:ascii="Times New Roman" w:hAnsi="Times New Roman"/>
                <w:color w:val="000000"/>
              </w:rPr>
              <w:t>u</w:t>
            </w:r>
            <w:r w:rsidR="00C65872" w:rsidRPr="00C6587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Lecznictwa</w:t>
            </w:r>
            <w:r w:rsidR="00C65872" w:rsidRPr="00C65872">
              <w:rPr>
                <w:rFonts w:ascii="Times New Roman" w:hAnsi="Times New Roman"/>
                <w:color w:val="000000"/>
              </w:rPr>
              <w:t xml:space="preserve"> w Ministerstwie Zdrowia</w:t>
            </w:r>
          </w:p>
          <w:p w14:paraId="313CBEFF" w14:textId="77777777" w:rsidR="00B75C91" w:rsidRPr="008B4FE6" w:rsidRDefault="00C65872" w:rsidP="00B75C91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C65872">
              <w:rPr>
                <w:rFonts w:ascii="Times New Roman" w:hAnsi="Times New Roman"/>
                <w:color w:val="000000"/>
              </w:rPr>
              <w:t>e-mail:</w:t>
            </w:r>
            <w:r w:rsidR="00AC2993">
              <w:rPr>
                <w:rFonts w:ascii="Times New Roman" w:hAnsi="Times New Roman"/>
                <w:color w:val="000000"/>
              </w:rPr>
              <w:t xml:space="preserve"> dep-d</w:t>
            </w:r>
            <w:r w:rsidR="00700A96">
              <w:rPr>
                <w:rFonts w:ascii="Times New Roman" w:hAnsi="Times New Roman"/>
                <w:color w:val="000000"/>
              </w:rPr>
              <w:t>l</w:t>
            </w:r>
            <w:r w:rsidR="00AC2993">
              <w:rPr>
                <w:rFonts w:ascii="Times New Roman" w:hAnsi="Times New Roman"/>
                <w:color w:val="000000"/>
              </w:rPr>
              <w:t>@mz.gov.pl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0277FFED" w14:textId="77777777" w:rsidR="001B3460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</w:p>
          <w:p w14:paraId="50A1DEEB" w14:textId="57ADDAC4" w:rsidR="00C65872" w:rsidRPr="00EF4CCC" w:rsidRDefault="002E784B" w:rsidP="001B3460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0</w:t>
            </w:r>
            <w:r w:rsidR="00D64F6D">
              <w:rPr>
                <w:rFonts w:ascii="Times New Roman" w:hAnsi="Times New Roman"/>
                <w:bCs/>
                <w:sz w:val="21"/>
                <w:szCs w:val="21"/>
              </w:rPr>
              <w:t>9</w:t>
            </w:r>
            <w:r w:rsidR="00992B05" w:rsidRPr="00EF4CCC">
              <w:rPr>
                <w:rFonts w:ascii="Times New Roman" w:hAnsi="Times New Roman"/>
                <w:bCs/>
                <w:sz w:val="21"/>
                <w:szCs w:val="21"/>
              </w:rPr>
              <w:t>.0</w:t>
            </w:r>
            <w:r w:rsidR="00C41969">
              <w:rPr>
                <w:rFonts w:ascii="Times New Roman" w:hAnsi="Times New Roman"/>
                <w:bCs/>
                <w:sz w:val="21"/>
                <w:szCs w:val="21"/>
              </w:rPr>
              <w:t>8</w:t>
            </w:r>
            <w:r w:rsidR="00C65872" w:rsidRPr="00EF4CCC">
              <w:rPr>
                <w:rFonts w:ascii="Times New Roman" w:hAnsi="Times New Roman"/>
                <w:bCs/>
                <w:sz w:val="21"/>
                <w:szCs w:val="21"/>
              </w:rPr>
              <w:t>.2022 r</w:t>
            </w:r>
            <w:r w:rsidR="002F5434">
              <w:rPr>
                <w:rFonts w:ascii="Times New Roman" w:hAnsi="Times New Roman"/>
                <w:bCs/>
                <w:sz w:val="21"/>
                <w:szCs w:val="21"/>
              </w:rPr>
              <w:t>.</w:t>
            </w:r>
            <w:r w:rsidR="00C65872" w:rsidRPr="00EF4CCC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</w:p>
          <w:p w14:paraId="6CF1C393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11E8C5F5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29FEFCAE" w14:textId="77777777" w:rsidR="00DB3DD8" w:rsidRDefault="004D2355" w:rsidP="00DB3DD8">
            <w:pPr>
              <w:spacing w:line="240" w:lineRule="auto"/>
              <w:ind w:left="43" w:firstLine="2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</w:t>
            </w:r>
            <w:r w:rsidR="00DB3DD8">
              <w:rPr>
                <w:rFonts w:ascii="Times New Roman" w:eastAsia="Times New Roman" w:hAnsi="Times New Roman"/>
              </w:rPr>
              <w:t xml:space="preserve">rt. 31d ustawy z dnia 27 sierpnia 2004 r. o świadczeniach opieki zdrowotnej finansowanych ze środków publicznych </w:t>
            </w:r>
            <w:r w:rsidR="00DB3DD8">
              <w:rPr>
                <w:rFonts w:ascii="Times New Roman" w:eastAsia="Times New Roman" w:hAnsi="Times New Roman"/>
              </w:rPr>
              <w:br/>
              <w:t>(Dz. U. z 2021 r. poz. 1285, z późn. zm.)</w:t>
            </w:r>
            <w:r w:rsidR="00771DDB">
              <w:rPr>
                <w:rFonts w:ascii="Times New Roman" w:eastAsia="Times New Roman" w:hAnsi="Times New Roman"/>
              </w:rPr>
              <w:t xml:space="preserve"> </w:t>
            </w:r>
          </w:p>
          <w:p w14:paraId="36306D4A" w14:textId="77777777" w:rsidR="009B24E5" w:rsidRDefault="009B24E5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7ADD6DB2" w14:textId="3A1EA1E0" w:rsidR="0059788A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C65872">
              <w:t xml:space="preserve"> </w:t>
            </w:r>
            <w:r w:rsidR="00C65872" w:rsidRPr="00C65872">
              <w:rPr>
                <w:rFonts w:ascii="Times New Roman" w:hAnsi="Times New Roman"/>
                <w:b/>
                <w:color w:val="000000"/>
              </w:rPr>
              <w:t>legislacyjnych Ministra Zdrowia</w:t>
            </w:r>
            <w:r w:rsidR="00D200AB">
              <w:rPr>
                <w:rFonts w:ascii="Times New Roman" w:hAnsi="Times New Roman"/>
                <w:b/>
                <w:color w:val="000000"/>
              </w:rPr>
              <w:t xml:space="preserve"> MZ</w:t>
            </w:r>
            <w:r w:rsidR="00C65872" w:rsidRPr="00C65872">
              <w:rPr>
                <w:rFonts w:ascii="Times New Roman" w:hAnsi="Times New Roman"/>
                <w:b/>
                <w:color w:val="000000"/>
              </w:rPr>
              <w:t>:</w:t>
            </w:r>
            <w:r w:rsidR="00B565ED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EB444B">
              <w:rPr>
                <w:rFonts w:ascii="Times New Roman" w:hAnsi="Times New Roman"/>
                <w:b/>
                <w:color w:val="000000"/>
              </w:rPr>
              <w:t>1379</w:t>
            </w:r>
          </w:p>
          <w:p w14:paraId="1F9B9106" w14:textId="0716EA2C" w:rsidR="006A701A" w:rsidRPr="008B4FE6" w:rsidRDefault="006A701A" w:rsidP="001765DB">
            <w:pPr>
              <w:spacing w:before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1CF0924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E4089BA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2035EF58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428118B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39A6B23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A3DA823" w14:textId="2FC0192C" w:rsidR="005C0FB6" w:rsidRDefault="00D200AB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Zapewnienie dostępu, w ramach </w:t>
            </w:r>
            <w:r w:rsidR="00310303">
              <w:rPr>
                <w:rFonts w:ascii="Times New Roman" w:hAnsi="Times New Roman"/>
                <w:color w:val="000000"/>
              </w:rPr>
              <w:t>budżetu powierzonego,</w:t>
            </w:r>
            <w:r w:rsidR="005C0FB6">
              <w:rPr>
                <w:rFonts w:ascii="Times New Roman" w:hAnsi="Times New Roman"/>
                <w:color w:val="000000"/>
              </w:rPr>
              <w:t xml:space="preserve"> do</w:t>
            </w:r>
            <w:r w:rsidR="007305B1">
              <w:rPr>
                <w:rFonts w:ascii="Times New Roman" w:hAnsi="Times New Roman"/>
                <w:color w:val="000000"/>
              </w:rPr>
              <w:t>:</w:t>
            </w:r>
          </w:p>
          <w:p w14:paraId="604289A0" w14:textId="13ABFA62" w:rsidR="006A701A" w:rsidRDefault="005C0FB6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D200AB">
              <w:rPr>
                <w:rFonts w:ascii="Times New Roman" w:hAnsi="Times New Roman"/>
                <w:color w:val="000000"/>
              </w:rPr>
              <w:t xml:space="preserve"> </w:t>
            </w:r>
            <w:r w:rsidRPr="005C0FB6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0FB6">
              <w:rPr>
                <w:rFonts w:ascii="Times New Roman" w:hAnsi="Times New Roman"/>
                <w:color w:val="000000"/>
              </w:rPr>
              <w:t xml:space="preserve">badań diagnostycznych z obszaru kardiologii, diabetologii, </w:t>
            </w:r>
            <w:r w:rsidR="006F117E">
              <w:rPr>
                <w:rFonts w:ascii="Times New Roman" w:hAnsi="Times New Roman"/>
                <w:color w:val="000000"/>
              </w:rPr>
              <w:t>chorób płuc</w:t>
            </w:r>
            <w:r w:rsidR="00513B6B">
              <w:rPr>
                <w:rFonts w:ascii="Times New Roman" w:hAnsi="Times New Roman"/>
                <w:color w:val="000000"/>
              </w:rPr>
              <w:t xml:space="preserve">, </w:t>
            </w:r>
            <w:r w:rsidRPr="005C0FB6">
              <w:rPr>
                <w:rFonts w:ascii="Times New Roman" w:hAnsi="Times New Roman"/>
                <w:color w:val="000000"/>
              </w:rPr>
              <w:t>alergologii oraz endokrynologii - pozwoli na skuteczniejsze wykrywanie najczęstszych schorzeń przewlekłych,</w:t>
            </w:r>
          </w:p>
          <w:p w14:paraId="6F2E9211" w14:textId="16921507" w:rsidR="005C0FB6" w:rsidRDefault="00DB56AB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B56AB">
              <w:rPr>
                <w:rFonts w:ascii="Times New Roman" w:hAnsi="Times New Roman"/>
                <w:color w:val="00000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B56AB">
              <w:rPr>
                <w:rFonts w:ascii="Times New Roman" w:hAnsi="Times New Roman"/>
                <w:color w:val="000000"/>
              </w:rPr>
              <w:t xml:space="preserve">konsultacji specjalistycznych: kardiologa, diabetologa, </w:t>
            </w:r>
            <w:r w:rsidR="006F117E">
              <w:rPr>
                <w:rFonts w:ascii="Times New Roman" w:hAnsi="Times New Roman"/>
                <w:color w:val="000000"/>
              </w:rPr>
              <w:t>chorób płuc</w:t>
            </w:r>
            <w:r w:rsidRPr="00DB56AB">
              <w:rPr>
                <w:rFonts w:ascii="Times New Roman" w:hAnsi="Times New Roman"/>
                <w:color w:val="000000"/>
              </w:rPr>
              <w:t>, alergologa, endokrynologa - ułatwi prowadzenie opieki kompleksowej nad pacjentem, bez konieczności kierowania go do</w:t>
            </w:r>
            <w:r>
              <w:rPr>
                <w:rFonts w:ascii="Times New Roman" w:hAnsi="Times New Roman"/>
                <w:color w:val="000000"/>
              </w:rPr>
              <w:t xml:space="preserve"> lekarza specjalisty udzielającego świadczeń w ramach ambulatoryjnej opieki specjalistycznej,</w:t>
            </w:r>
          </w:p>
          <w:p w14:paraId="11F24DB6" w14:textId="5E4DE2AB" w:rsidR="00DB56AB" w:rsidRDefault="00DB56AB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B56AB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DB56AB">
              <w:rPr>
                <w:rFonts w:ascii="Times New Roman" w:hAnsi="Times New Roman"/>
                <w:color w:val="000000"/>
              </w:rPr>
              <w:t>wizyt kompleksowych z Indywidualnym Planem Opieki Medycznej - poprawi opiekę nad pacjentami chorymi przewlekle oraz przyczyni się do wdrożenia standardów opieki w chorobach przewlekłych objętych koordynacją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14:paraId="6167EC1C" w14:textId="2CBF328A" w:rsidR="00DB56AB" w:rsidRDefault="00DB56AB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B56AB">
              <w:rPr>
                <w:rFonts w:ascii="Times New Roman" w:hAnsi="Times New Roman"/>
                <w:color w:val="00000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B56AB">
              <w:rPr>
                <w:rFonts w:ascii="Times New Roman" w:hAnsi="Times New Roman"/>
                <w:color w:val="000000"/>
              </w:rPr>
              <w:t xml:space="preserve">porad edukacyjnych  prowadzonych przez pielęgniarki - przyczyni się do poprawy jakości opieki nad pacjentami chorymi przewlekle, jak również poprawi kompleksowość opieki, angażując w opiekę pielęgniarki </w:t>
            </w:r>
            <w:r w:rsidR="00513B6B">
              <w:rPr>
                <w:rFonts w:ascii="Times New Roman" w:hAnsi="Times New Roman"/>
                <w:color w:val="000000"/>
              </w:rPr>
              <w:t>podstawowej opieki zdrowotnej (</w:t>
            </w:r>
            <w:r w:rsidRPr="00DB56AB">
              <w:rPr>
                <w:rFonts w:ascii="Times New Roman" w:hAnsi="Times New Roman"/>
                <w:color w:val="000000"/>
              </w:rPr>
              <w:t>POZ</w:t>
            </w:r>
            <w:r w:rsidR="00513B6B">
              <w:rPr>
                <w:rFonts w:ascii="Times New Roman" w:hAnsi="Times New Roman"/>
                <w:color w:val="000000"/>
              </w:rPr>
              <w:t>)</w:t>
            </w:r>
            <w:r w:rsidR="008D658F">
              <w:rPr>
                <w:rFonts w:ascii="Times New Roman" w:hAnsi="Times New Roman"/>
                <w:color w:val="000000"/>
              </w:rPr>
              <w:t>,</w:t>
            </w:r>
          </w:p>
          <w:p w14:paraId="502BC162" w14:textId="782FEE7E" w:rsidR="00DB56AB" w:rsidRPr="00B37C80" w:rsidRDefault="008D658F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D658F">
              <w:rPr>
                <w:rFonts w:ascii="Times New Roman" w:hAnsi="Times New Roman"/>
                <w:color w:val="000000"/>
              </w:rPr>
              <w:t>– porad dietetycznych - realizowanych przez dietetyków - będzie ważnym wsparcie</w:t>
            </w:r>
            <w:r w:rsidR="00A9383C">
              <w:rPr>
                <w:rFonts w:ascii="Times New Roman" w:hAnsi="Times New Roman"/>
                <w:color w:val="000000"/>
              </w:rPr>
              <w:t>m</w:t>
            </w:r>
            <w:r w:rsidRPr="008D658F">
              <w:rPr>
                <w:rFonts w:ascii="Times New Roman" w:hAnsi="Times New Roman"/>
                <w:color w:val="000000"/>
              </w:rPr>
              <w:t xml:space="preserve"> dla pacjentów m.in. z cukrzycą i chorobami na tle miażdżycy.</w:t>
            </w:r>
          </w:p>
        </w:tc>
      </w:tr>
      <w:tr w:rsidR="006A701A" w:rsidRPr="008B4FE6" w14:paraId="270C996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B0F5A6B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0A6F5B6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966F3A5" w14:textId="1D41C6F3" w:rsidR="000D09DA" w:rsidRDefault="000D09DA" w:rsidP="00E82A1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Zespół d</w:t>
            </w:r>
            <w:r w:rsidR="007F4C07">
              <w:rPr>
                <w:rFonts w:ascii="Times New Roman" w:hAnsi="Times New Roman"/>
                <w:color w:val="000000"/>
                <w:spacing w:val="-2"/>
              </w:rPr>
              <w:t>o spraw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zmian w podstawowej opiece zdrowotnej rekomend</w:t>
            </w:r>
            <w:r w:rsidR="00A8049C">
              <w:rPr>
                <w:rFonts w:ascii="Times New Roman" w:hAnsi="Times New Roman"/>
                <w:color w:val="000000"/>
                <w:spacing w:val="-2"/>
              </w:rPr>
              <w:t>ował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dodanie</w:t>
            </w:r>
            <w:r w:rsidR="00A8049C">
              <w:rPr>
                <w:rFonts w:ascii="Times New Roman" w:hAnsi="Times New Roman"/>
                <w:color w:val="000000"/>
                <w:spacing w:val="-2"/>
              </w:rPr>
              <w:t xml:space="preserve"> 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finansowan</w:t>
            </w:r>
            <w:r w:rsidR="00A8049C">
              <w:rPr>
                <w:rFonts w:ascii="Times New Roman" w:hAnsi="Times New Roman"/>
                <w:color w:val="000000"/>
                <w:spacing w:val="-2"/>
              </w:rPr>
              <w:t>ie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w ramach budżetu powierzonego następujących badań diagnostycznych</w:t>
            </w:r>
            <w:r w:rsidR="001765DB">
              <w:rPr>
                <w:rFonts w:ascii="Times New Roman" w:hAnsi="Times New Roman"/>
                <w:color w:val="000000"/>
                <w:spacing w:val="-2"/>
              </w:rPr>
              <w:t>, konsultacji specjalistycznych i porad</w:t>
            </w:r>
            <w:r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47825295" w14:textId="77777777" w:rsidR="001765DB" w:rsidRPr="001765DB" w:rsidRDefault="001765DB" w:rsidP="001765D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1765DB">
              <w:rPr>
                <w:rFonts w:ascii="Times New Roman" w:hAnsi="Times New Roman"/>
                <w:bCs/>
                <w:color w:val="000000"/>
                <w:spacing w:val="-2"/>
              </w:rPr>
              <w:t>1. Badania biochemiczne i immunochemiczne:</w:t>
            </w:r>
          </w:p>
          <w:p w14:paraId="6DA6EF80" w14:textId="77777777" w:rsidR="001765DB" w:rsidRPr="001765DB" w:rsidRDefault="001765DB" w:rsidP="00513B6B">
            <w:pPr>
              <w:spacing w:line="240" w:lineRule="auto"/>
              <w:ind w:left="708" w:hanging="364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1765DB">
              <w:rPr>
                <w:rFonts w:ascii="Times New Roman" w:hAnsi="Times New Roman"/>
                <w:bCs/>
                <w:color w:val="000000"/>
                <w:spacing w:val="-2"/>
              </w:rPr>
              <w:t xml:space="preserve">1) </w:t>
            </w:r>
            <w:proofErr w:type="spellStart"/>
            <w:r w:rsidRPr="001765DB">
              <w:rPr>
                <w:rFonts w:ascii="Times New Roman" w:hAnsi="Times New Roman"/>
                <w:bCs/>
                <w:color w:val="000000"/>
                <w:spacing w:val="-2"/>
              </w:rPr>
              <w:t>antyTPO</w:t>
            </w:r>
            <w:proofErr w:type="spellEnd"/>
            <w:r w:rsidRPr="001765DB">
              <w:rPr>
                <w:rFonts w:ascii="Times New Roman" w:hAnsi="Times New Roman"/>
                <w:bCs/>
                <w:color w:val="000000"/>
                <w:spacing w:val="-2"/>
              </w:rPr>
              <w:t xml:space="preserve"> (przeciwciała przeciw peroksydazie tarczycowej);</w:t>
            </w:r>
          </w:p>
          <w:p w14:paraId="383EE561" w14:textId="77777777" w:rsidR="001765DB" w:rsidRPr="001765DB" w:rsidRDefault="001765DB" w:rsidP="00513B6B">
            <w:pPr>
              <w:spacing w:line="240" w:lineRule="auto"/>
              <w:ind w:left="708" w:hanging="364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1765DB">
              <w:rPr>
                <w:rFonts w:ascii="Times New Roman" w:hAnsi="Times New Roman"/>
                <w:bCs/>
                <w:color w:val="000000"/>
                <w:spacing w:val="-2"/>
              </w:rPr>
              <w:t xml:space="preserve">2) </w:t>
            </w:r>
            <w:proofErr w:type="spellStart"/>
            <w:r w:rsidRPr="001765DB">
              <w:rPr>
                <w:rFonts w:ascii="Times New Roman" w:hAnsi="Times New Roman"/>
                <w:bCs/>
                <w:color w:val="000000"/>
                <w:spacing w:val="-2"/>
              </w:rPr>
              <w:t>antyTSHR</w:t>
            </w:r>
            <w:proofErr w:type="spellEnd"/>
            <w:r w:rsidRPr="001765DB">
              <w:rPr>
                <w:rFonts w:ascii="Times New Roman" w:hAnsi="Times New Roman"/>
                <w:bCs/>
                <w:color w:val="000000"/>
                <w:spacing w:val="-2"/>
              </w:rPr>
              <w:t xml:space="preserve"> (przeciwciała przeciw receptorom TSH);</w:t>
            </w:r>
          </w:p>
          <w:p w14:paraId="5FF29905" w14:textId="320BDB6B" w:rsidR="001765DB" w:rsidRPr="001765DB" w:rsidRDefault="001765DB" w:rsidP="00513B6B">
            <w:pPr>
              <w:spacing w:line="240" w:lineRule="auto"/>
              <w:ind w:left="708" w:hanging="364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1765DB">
              <w:rPr>
                <w:rFonts w:ascii="Times New Roman" w:hAnsi="Times New Roman"/>
                <w:bCs/>
                <w:color w:val="000000"/>
                <w:spacing w:val="-2"/>
              </w:rPr>
              <w:t xml:space="preserve">3) </w:t>
            </w:r>
            <w:proofErr w:type="spellStart"/>
            <w:r w:rsidRPr="001765DB">
              <w:rPr>
                <w:rFonts w:ascii="Times New Roman" w:hAnsi="Times New Roman"/>
                <w:bCs/>
                <w:color w:val="000000"/>
                <w:spacing w:val="-2"/>
              </w:rPr>
              <w:t>antyTG</w:t>
            </w:r>
            <w:proofErr w:type="spellEnd"/>
            <w:r w:rsidR="00717D9E">
              <w:rPr>
                <w:rFonts w:ascii="Times New Roman" w:hAnsi="Times New Roman"/>
                <w:bCs/>
                <w:color w:val="000000"/>
                <w:spacing w:val="-2"/>
              </w:rPr>
              <w:t xml:space="preserve"> </w:t>
            </w:r>
            <w:r w:rsidR="00717D9E" w:rsidRPr="00717D9E">
              <w:rPr>
                <w:rFonts w:ascii="Times New Roman" w:hAnsi="Times New Roman"/>
                <w:bCs/>
                <w:color w:val="000000"/>
                <w:spacing w:val="-2"/>
              </w:rPr>
              <w:t>(przeciwciała przeciw tyreoglobulinie)</w:t>
            </w:r>
            <w:r w:rsidRPr="001765DB">
              <w:rPr>
                <w:rFonts w:ascii="Times New Roman" w:hAnsi="Times New Roman"/>
                <w:bCs/>
                <w:color w:val="000000"/>
                <w:spacing w:val="-2"/>
              </w:rPr>
              <w:t>;</w:t>
            </w:r>
          </w:p>
          <w:p w14:paraId="78E54C66" w14:textId="77777777" w:rsidR="001765DB" w:rsidRPr="001765DB" w:rsidRDefault="001765DB" w:rsidP="00513B6B">
            <w:pPr>
              <w:spacing w:line="240" w:lineRule="auto"/>
              <w:ind w:left="708" w:hanging="364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1765DB">
              <w:rPr>
                <w:rFonts w:ascii="Times New Roman" w:hAnsi="Times New Roman"/>
                <w:bCs/>
                <w:color w:val="000000"/>
                <w:spacing w:val="-2"/>
              </w:rPr>
              <w:t>4) albuminuria (stężenie albumin w moczu);</w:t>
            </w:r>
          </w:p>
          <w:p w14:paraId="0FB0E15D" w14:textId="77777777" w:rsidR="001765DB" w:rsidRPr="001765DB" w:rsidRDefault="001765DB" w:rsidP="00513B6B">
            <w:pPr>
              <w:spacing w:line="240" w:lineRule="auto"/>
              <w:ind w:left="708" w:hanging="364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1765DB">
              <w:rPr>
                <w:rFonts w:ascii="Times New Roman" w:hAnsi="Times New Roman"/>
                <w:bCs/>
                <w:color w:val="000000"/>
                <w:spacing w:val="-2"/>
              </w:rPr>
              <w:t>5) UACR (wskaźnik albumina/kreatynina w moczu);</w:t>
            </w:r>
          </w:p>
          <w:p w14:paraId="0FC26D74" w14:textId="148BCB4A" w:rsidR="001765DB" w:rsidRPr="001765DB" w:rsidRDefault="001765DB" w:rsidP="00513B6B">
            <w:pPr>
              <w:spacing w:line="240" w:lineRule="auto"/>
              <w:ind w:left="708" w:hanging="364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1765DB">
              <w:rPr>
                <w:rFonts w:ascii="Times New Roman" w:hAnsi="Times New Roman"/>
                <w:bCs/>
                <w:color w:val="000000"/>
                <w:spacing w:val="-2"/>
              </w:rPr>
              <w:t>6) BNP (NT-pro-BNP)</w:t>
            </w:r>
            <w:r w:rsidR="00437A29">
              <w:rPr>
                <w:rFonts w:ascii="Times New Roman" w:hAnsi="Times New Roman"/>
                <w:bCs/>
                <w:color w:val="000000"/>
                <w:spacing w:val="-2"/>
              </w:rPr>
              <w:t>.</w:t>
            </w:r>
          </w:p>
          <w:p w14:paraId="30EDA540" w14:textId="77777777" w:rsidR="001765DB" w:rsidRPr="001765DB" w:rsidRDefault="001765DB" w:rsidP="001765D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bookmarkStart w:id="4" w:name="_Hlk103780184"/>
            <w:r w:rsidRPr="001765DB">
              <w:rPr>
                <w:rFonts w:ascii="Times New Roman" w:hAnsi="Times New Roman"/>
                <w:bCs/>
                <w:color w:val="000000"/>
                <w:spacing w:val="-2"/>
              </w:rPr>
              <w:t>2. Diagnostyka ultrasonograficzna:</w:t>
            </w:r>
          </w:p>
          <w:p w14:paraId="27E9653D" w14:textId="77777777" w:rsidR="001765DB" w:rsidRPr="001765DB" w:rsidRDefault="001765DB" w:rsidP="001A499F">
            <w:pPr>
              <w:spacing w:line="240" w:lineRule="auto"/>
              <w:ind w:left="708" w:hanging="36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bookmarkStart w:id="5" w:name="_Hlk103780240"/>
            <w:bookmarkEnd w:id="4"/>
            <w:r w:rsidRPr="001765DB">
              <w:rPr>
                <w:rFonts w:ascii="Times New Roman" w:hAnsi="Times New Roman"/>
                <w:color w:val="000000"/>
                <w:spacing w:val="-2"/>
              </w:rPr>
              <w:t>1) USG Doppler tętnic szyjnych;</w:t>
            </w:r>
          </w:p>
          <w:p w14:paraId="3FDD9899" w14:textId="77777777" w:rsidR="001765DB" w:rsidRPr="001765DB" w:rsidRDefault="001765DB" w:rsidP="001A499F">
            <w:pPr>
              <w:spacing w:line="240" w:lineRule="auto"/>
              <w:ind w:left="708" w:hanging="36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765DB">
              <w:rPr>
                <w:rFonts w:ascii="Times New Roman" w:hAnsi="Times New Roman"/>
                <w:color w:val="000000"/>
                <w:spacing w:val="-2"/>
              </w:rPr>
              <w:t xml:space="preserve">2)  </w:t>
            </w:r>
            <w:bookmarkEnd w:id="5"/>
            <w:r w:rsidRPr="001765DB">
              <w:rPr>
                <w:rFonts w:ascii="Times New Roman" w:hAnsi="Times New Roman"/>
                <w:color w:val="000000"/>
                <w:spacing w:val="-2"/>
              </w:rPr>
              <w:t>USG Doppler naczyń kończyn dolnych;</w:t>
            </w:r>
          </w:p>
          <w:p w14:paraId="3333EB57" w14:textId="77777777" w:rsidR="001765DB" w:rsidRPr="001765DB" w:rsidRDefault="001765DB" w:rsidP="001A499F">
            <w:pPr>
              <w:spacing w:line="240" w:lineRule="auto"/>
              <w:ind w:left="708" w:hanging="36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765DB">
              <w:rPr>
                <w:rFonts w:ascii="Times New Roman" w:hAnsi="Times New Roman"/>
                <w:color w:val="000000"/>
                <w:spacing w:val="-2"/>
              </w:rPr>
              <w:t>3) ECHO serca przezklatkowe.</w:t>
            </w:r>
          </w:p>
          <w:p w14:paraId="69D84690" w14:textId="77777777" w:rsidR="001765DB" w:rsidRPr="001765DB" w:rsidRDefault="001765DB" w:rsidP="001765D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1765DB">
              <w:rPr>
                <w:rFonts w:ascii="Times New Roman" w:hAnsi="Times New Roman"/>
                <w:bCs/>
                <w:color w:val="000000"/>
                <w:spacing w:val="-2"/>
              </w:rPr>
              <w:t>3. Diagnostyka elektrofizjologiczna:</w:t>
            </w:r>
          </w:p>
          <w:p w14:paraId="2917F9FA" w14:textId="77777777" w:rsidR="001765DB" w:rsidRPr="001765DB" w:rsidRDefault="001765DB" w:rsidP="001A499F">
            <w:pPr>
              <w:spacing w:line="240" w:lineRule="auto"/>
              <w:ind w:left="708" w:hanging="36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765DB">
              <w:rPr>
                <w:rFonts w:ascii="Times New Roman" w:hAnsi="Times New Roman"/>
                <w:color w:val="000000"/>
                <w:spacing w:val="-2"/>
              </w:rPr>
              <w:t>1) EKG wysiłkowe (próba wysiłkowa EKG);</w:t>
            </w:r>
          </w:p>
          <w:p w14:paraId="17DDA25F" w14:textId="77777777" w:rsidR="001765DB" w:rsidRPr="001765DB" w:rsidRDefault="001765DB" w:rsidP="001A499F">
            <w:pPr>
              <w:spacing w:line="240" w:lineRule="auto"/>
              <w:ind w:left="708" w:hanging="36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765DB">
              <w:rPr>
                <w:rFonts w:ascii="Times New Roman" w:hAnsi="Times New Roman"/>
                <w:color w:val="000000"/>
                <w:spacing w:val="-2"/>
              </w:rPr>
              <w:t xml:space="preserve">2) </w:t>
            </w:r>
            <w:proofErr w:type="spellStart"/>
            <w:r w:rsidRPr="001765DB">
              <w:rPr>
                <w:rFonts w:ascii="Times New Roman" w:hAnsi="Times New Roman"/>
                <w:color w:val="000000"/>
                <w:spacing w:val="-2"/>
              </w:rPr>
              <w:t>Holter</w:t>
            </w:r>
            <w:proofErr w:type="spellEnd"/>
            <w:r w:rsidRPr="001765DB">
              <w:rPr>
                <w:rFonts w:ascii="Times New Roman" w:hAnsi="Times New Roman"/>
                <w:color w:val="000000"/>
                <w:spacing w:val="-2"/>
              </w:rPr>
              <w:t xml:space="preserve"> EKG 24, 48 i 72 godz. (24-48-72-godzinna rejestracja EKG);</w:t>
            </w:r>
          </w:p>
          <w:p w14:paraId="2CAAD2FB" w14:textId="77777777" w:rsidR="001765DB" w:rsidRPr="001765DB" w:rsidRDefault="001765DB" w:rsidP="001A499F">
            <w:pPr>
              <w:spacing w:line="240" w:lineRule="auto"/>
              <w:ind w:left="708" w:hanging="36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765DB">
              <w:rPr>
                <w:rFonts w:ascii="Times New Roman" w:hAnsi="Times New Roman"/>
                <w:color w:val="000000"/>
                <w:spacing w:val="-2"/>
              </w:rPr>
              <w:t xml:space="preserve">3) </w:t>
            </w:r>
            <w:proofErr w:type="spellStart"/>
            <w:r w:rsidRPr="001765DB">
              <w:rPr>
                <w:rFonts w:ascii="Times New Roman" w:hAnsi="Times New Roman"/>
                <w:color w:val="000000"/>
                <w:spacing w:val="-2"/>
              </w:rPr>
              <w:t>Holter</w:t>
            </w:r>
            <w:proofErr w:type="spellEnd"/>
            <w:r w:rsidRPr="001765DB">
              <w:rPr>
                <w:rFonts w:ascii="Times New Roman" w:hAnsi="Times New Roman"/>
                <w:color w:val="000000"/>
                <w:spacing w:val="-2"/>
              </w:rPr>
              <w:t xml:space="preserve"> RR (24-godzinna rejestracja ciśnienia tętniczego).</w:t>
            </w:r>
          </w:p>
          <w:p w14:paraId="54D19066" w14:textId="694F537D" w:rsidR="001765DB" w:rsidRPr="001765DB" w:rsidRDefault="001765DB" w:rsidP="001A499F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1765DB">
              <w:rPr>
                <w:rFonts w:ascii="Times New Roman" w:hAnsi="Times New Roman"/>
                <w:bCs/>
                <w:color w:val="000000"/>
                <w:spacing w:val="-2"/>
              </w:rPr>
              <w:t>4. Diagnostyka inwazyjna</w:t>
            </w:r>
            <w:r w:rsidR="00513B6B">
              <w:rPr>
                <w:rFonts w:ascii="Times New Roman" w:hAnsi="Times New Roman"/>
                <w:bCs/>
                <w:color w:val="000000"/>
                <w:spacing w:val="-2"/>
              </w:rPr>
              <w:t>:</w:t>
            </w:r>
            <w:r w:rsidRPr="001765DB">
              <w:rPr>
                <w:rFonts w:ascii="Times New Roman" w:hAnsi="Times New Roman"/>
                <w:bCs/>
                <w:color w:val="000000"/>
                <w:spacing w:val="-2"/>
              </w:rPr>
              <w:t xml:space="preserve"> biopsja aspiracyjna cienkoigłowa tarczycy (u dorosłych).</w:t>
            </w:r>
          </w:p>
          <w:p w14:paraId="069D6DE1" w14:textId="77777777" w:rsidR="001765DB" w:rsidRPr="001765DB" w:rsidRDefault="001765DB" w:rsidP="00FE4A0E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1765DB">
              <w:rPr>
                <w:rFonts w:ascii="Times New Roman" w:hAnsi="Times New Roman"/>
                <w:bCs/>
                <w:color w:val="000000"/>
                <w:spacing w:val="-2"/>
              </w:rPr>
              <w:t>5. Diagnostyka czynnościowa:</w:t>
            </w:r>
          </w:p>
          <w:p w14:paraId="608CF587" w14:textId="2342D354" w:rsidR="001765DB" w:rsidRPr="001765DB" w:rsidRDefault="001765DB" w:rsidP="001A499F">
            <w:pPr>
              <w:spacing w:line="240" w:lineRule="auto"/>
              <w:ind w:left="708" w:hanging="36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765DB">
              <w:rPr>
                <w:rFonts w:ascii="Times New Roman" w:hAnsi="Times New Roman"/>
                <w:color w:val="000000"/>
                <w:spacing w:val="-2"/>
              </w:rPr>
              <w:t>1) Spirometria;</w:t>
            </w:r>
          </w:p>
          <w:p w14:paraId="1AB41D01" w14:textId="77777777" w:rsidR="001765DB" w:rsidRPr="001765DB" w:rsidRDefault="001765DB" w:rsidP="001A499F">
            <w:pPr>
              <w:spacing w:line="240" w:lineRule="auto"/>
              <w:ind w:left="708" w:hanging="36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765DB">
              <w:rPr>
                <w:rFonts w:ascii="Times New Roman" w:hAnsi="Times New Roman"/>
                <w:color w:val="000000"/>
                <w:spacing w:val="-2"/>
              </w:rPr>
              <w:t>2) Spirometria z próbą rozkurczową.</w:t>
            </w:r>
          </w:p>
          <w:p w14:paraId="0AC9647E" w14:textId="4C6299A9" w:rsidR="001765DB" w:rsidRPr="001765DB" w:rsidRDefault="001765DB" w:rsidP="00FE4A0E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1765DB">
              <w:rPr>
                <w:rFonts w:ascii="Times New Roman" w:hAnsi="Times New Roman"/>
                <w:bCs/>
                <w:color w:val="000000"/>
                <w:spacing w:val="-2"/>
              </w:rPr>
              <w:t xml:space="preserve">6. Konsultacje </w:t>
            </w:r>
            <w:r w:rsidR="00140BA8">
              <w:rPr>
                <w:rFonts w:ascii="Times New Roman" w:hAnsi="Times New Roman"/>
                <w:bCs/>
                <w:color w:val="000000"/>
                <w:spacing w:val="-2"/>
              </w:rPr>
              <w:t xml:space="preserve">i porady </w:t>
            </w:r>
            <w:r w:rsidRPr="001765DB">
              <w:rPr>
                <w:rFonts w:ascii="Times New Roman" w:hAnsi="Times New Roman"/>
                <w:bCs/>
                <w:color w:val="000000"/>
                <w:spacing w:val="-2"/>
              </w:rPr>
              <w:t>specjalistyczne</w:t>
            </w:r>
            <w:r w:rsidR="00437A29">
              <w:rPr>
                <w:rFonts w:ascii="Times New Roman" w:hAnsi="Times New Roman"/>
                <w:bCs/>
                <w:color w:val="000000"/>
                <w:spacing w:val="-2"/>
              </w:rPr>
              <w:t>:</w:t>
            </w:r>
            <w:r w:rsidRPr="001765DB">
              <w:rPr>
                <w:rFonts w:ascii="Times New Roman" w:hAnsi="Times New Roman"/>
                <w:bCs/>
                <w:color w:val="000000"/>
                <w:spacing w:val="-2"/>
              </w:rPr>
              <w:t xml:space="preserve"> </w:t>
            </w:r>
          </w:p>
          <w:p w14:paraId="6B20E0EE" w14:textId="4EB333FF" w:rsidR="001765DB" w:rsidRPr="001765DB" w:rsidRDefault="00437A29" w:rsidP="001A499F">
            <w:pPr>
              <w:tabs>
                <w:tab w:val="left" w:pos="486"/>
              </w:tabs>
              <w:spacing w:line="240" w:lineRule="auto"/>
              <w:ind w:left="708" w:hanging="364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</w:rPr>
              <w:t>1</w:t>
            </w:r>
            <w:r w:rsidR="001765DB" w:rsidRPr="001765DB">
              <w:rPr>
                <w:rFonts w:ascii="Times New Roman" w:hAnsi="Times New Roman"/>
                <w:bCs/>
                <w:color w:val="000000"/>
                <w:spacing w:val="-2"/>
              </w:rPr>
              <w:t>)</w:t>
            </w:r>
            <w:r w:rsidR="00513B6B" w:rsidRPr="00513B6B">
              <w:rPr>
                <w:rFonts w:ascii="Times New Roman" w:hAnsi="Times New Roman"/>
                <w:bCs/>
                <w:color w:val="000000"/>
                <w:spacing w:val="-2"/>
              </w:rPr>
              <w:tab/>
            </w:r>
            <w:r w:rsidR="001765DB" w:rsidRPr="001765DB">
              <w:rPr>
                <w:rFonts w:ascii="Times New Roman" w:hAnsi="Times New Roman"/>
                <w:bCs/>
                <w:color w:val="000000"/>
                <w:spacing w:val="-2"/>
              </w:rPr>
              <w:t>konsultacje lekarz POZ - lekarz specjalista wybranej dziedziny (konsultacje</w:t>
            </w:r>
            <w:r w:rsidR="00513B6B">
              <w:rPr>
                <w:rFonts w:ascii="Times New Roman" w:hAnsi="Times New Roman"/>
                <w:bCs/>
                <w:color w:val="000000"/>
                <w:spacing w:val="-2"/>
              </w:rPr>
              <w:t xml:space="preserve"> </w:t>
            </w:r>
            <w:r w:rsidR="001765DB" w:rsidRPr="001765DB">
              <w:rPr>
                <w:rFonts w:ascii="Times New Roman" w:hAnsi="Times New Roman"/>
                <w:bCs/>
                <w:color w:val="000000"/>
                <w:spacing w:val="-2"/>
              </w:rPr>
              <w:t>odbywane przy użyciu systemów teleinformatycznych lub systemów łączności):</w:t>
            </w:r>
          </w:p>
          <w:p w14:paraId="6761FC46" w14:textId="2C3D926A" w:rsidR="001765DB" w:rsidRPr="001765DB" w:rsidRDefault="00437A29" w:rsidP="001765DB">
            <w:pPr>
              <w:spacing w:line="240" w:lineRule="auto"/>
              <w:ind w:left="708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1765DB" w:rsidRPr="001765DB">
              <w:rPr>
                <w:rFonts w:ascii="Times New Roman" w:hAnsi="Times New Roman"/>
                <w:color w:val="000000"/>
                <w:spacing w:val="-2"/>
              </w:rPr>
              <w:t>) Konsultacja lekarz POZ - lekarz specjalista w dziedzinie kardiologii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35180656" w14:textId="53DCA0CF" w:rsidR="001765DB" w:rsidRPr="001765DB" w:rsidRDefault="00437A29" w:rsidP="001765DB">
            <w:pPr>
              <w:spacing w:line="240" w:lineRule="auto"/>
              <w:ind w:left="708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</w:t>
            </w:r>
            <w:r w:rsidR="001765DB" w:rsidRPr="001765DB">
              <w:rPr>
                <w:rFonts w:ascii="Times New Roman" w:hAnsi="Times New Roman"/>
                <w:color w:val="000000"/>
                <w:spacing w:val="-2"/>
              </w:rPr>
              <w:t>) Konsultacja lekarz POZ - lekarz specjalista w dziedzinie diabetologii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75B7E336" w14:textId="1A93F03A" w:rsidR="001765DB" w:rsidRDefault="00437A29" w:rsidP="001765DB">
            <w:pPr>
              <w:spacing w:line="240" w:lineRule="auto"/>
              <w:ind w:left="708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c</w:t>
            </w:r>
            <w:r w:rsidR="001765DB" w:rsidRPr="001765DB">
              <w:rPr>
                <w:rFonts w:ascii="Times New Roman" w:hAnsi="Times New Roman"/>
                <w:color w:val="000000"/>
                <w:spacing w:val="-2"/>
              </w:rPr>
              <w:t xml:space="preserve">) Konsultacja lekarz POZ - lekarz specjalista w dziedzinie </w:t>
            </w:r>
            <w:r w:rsidR="0004349B">
              <w:rPr>
                <w:rFonts w:ascii="Times New Roman" w:hAnsi="Times New Roman"/>
                <w:color w:val="000000"/>
                <w:spacing w:val="-2"/>
              </w:rPr>
              <w:t>chorób płuc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5CAF9FDF" w14:textId="45306F5E" w:rsidR="00521CE3" w:rsidRPr="001765DB" w:rsidRDefault="00437A29" w:rsidP="001765DB">
            <w:pPr>
              <w:spacing w:line="240" w:lineRule="auto"/>
              <w:ind w:left="708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</w:t>
            </w:r>
            <w:r w:rsidR="00521CE3">
              <w:rPr>
                <w:rFonts w:ascii="Times New Roman" w:hAnsi="Times New Roman"/>
                <w:color w:val="000000"/>
                <w:spacing w:val="-2"/>
              </w:rPr>
              <w:t xml:space="preserve">) </w:t>
            </w:r>
            <w:r w:rsidR="00521CE3" w:rsidRPr="00521CE3">
              <w:rPr>
                <w:rFonts w:ascii="Times New Roman" w:hAnsi="Times New Roman"/>
                <w:color w:val="000000"/>
                <w:spacing w:val="-2"/>
              </w:rPr>
              <w:t>Konsultacja lekarz POZ - lekarz specjalista w dziedzinie</w:t>
            </w:r>
            <w:r w:rsidR="00521CE3">
              <w:rPr>
                <w:rFonts w:ascii="Times New Roman" w:hAnsi="Times New Roman"/>
                <w:color w:val="000000"/>
                <w:spacing w:val="-2"/>
              </w:rPr>
              <w:t xml:space="preserve"> alergologii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2A9483E2" w14:textId="6E2D43CF" w:rsidR="001765DB" w:rsidRPr="001765DB" w:rsidRDefault="00437A29" w:rsidP="001765DB">
            <w:pPr>
              <w:spacing w:line="240" w:lineRule="auto"/>
              <w:ind w:left="708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1765DB" w:rsidRPr="001765DB">
              <w:rPr>
                <w:rFonts w:ascii="Times New Roman" w:hAnsi="Times New Roman"/>
                <w:color w:val="000000"/>
                <w:spacing w:val="-2"/>
              </w:rPr>
              <w:t>) Konsultacja lekarz POZ - lekarz specjalista w dziedzinie endokrynologii;</w:t>
            </w:r>
          </w:p>
          <w:p w14:paraId="1E9432EB" w14:textId="598F5428" w:rsidR="001765DB" w:rsidRPr="001765DB" w:rsidRDefault="00437A29" w:rsidP="001A499F">
            <w:pPr>
              <w:spacing w:line="240" w:lineRule="auto"/>
              <w:ind w:left="708" w:hanging="364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</w:rPr>
              <w:lastRenderedPageBreak/>
              <w:t>2</w:t>
            </w:r>
            <w:r w:rsidR="001765DB" w:rsidRPr="001765DB">
              <w:rPr>
                <w:rFonts w:ascii="Times New Roman" w:hAnsi="Times New Roman"/>
                <w:bCs/>
                <w:color w:val="000000"/>
                <w:spacing w:val="-2"/>
              </w:rPr>
              <w:t xml:space="preserve">) </w:t>
            </w:r>
            <w:r w:rsidR="00140BA8">
              <w:rPr>
                <w:rFonts w:ascii="Times New Roman" w:hAnsi="Times New Roman"/>
                <w:bCs/>
                <w:color w:val="000000"/>
                <w:spacing w:val="-2"/>
              </w:rPr>
              <w:t>Porada</w:t>
            </w:r>
            <w:r w:rsidR="001765DB" w:rsidRPr="001765DB">
              <w:rPr>
                <w:rFonts w:ascii="Times New Roman" w:hAnsi="Times New Roman"/>
                <w:bCs/>
                <w:color w:val="000000"/>
                <w:spacing w:val="-2"/>
              </w:rPr>
              <w:t xml:space="preserve"> lekarz specjalista - pacjent (wizyta ambulatoryjna)</w:t>
            </w:r>
            <w:r w:rsidR="00513B6B">
              <w:rPr>
                <w:rFonts w:ascii="Times New Roman" w:hAnsi="Times New Roman"/>
                <w:bCs/>
                <w:color w:val="000000"/>
                <w:spacing w:val="-2"/>
              </w:rPr>
              <w:t>:</w:t>
            </w:r>
          </w:p>
          <w:p w14:paraId="36723597" w14:textId="11680221" w:rsidR="001765DB" w:rsidRPr="001765DB" w:rsidRDefault="00437A29" w:rsidP="001765DB">
            <w:pPr>
              <w:spacing w:line="240" w:lineRule="auto"/>
              <w:ind w:left="708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1765DB" w:rsidRPr="001765DB">
              <w:rPr>
                <w:rFonts w:ascii="Times New Roman" w:hAnsi="Times New Roman"/>
                <w:color w:val="000000"/>
                <w:spacing w:val="-2"/>
              </w:rPr>
              <w:t xml:space="preserve">) </w:t>
            </w:r>
            <w:bookmarkStart w:id="6" w:name="_Hlk107915947"/>
            <w:r w:rsidR="00140BA8">
              <w:rPr>
                <w:rFonts w:ascii="Times New Roman" w:hAnsi="Times New Roman"/>
                <w:color w:val="000000"/>
                <w:spacing w:val="-2"/>
              </w:rPr>
              <w:t>Porada</w:t>
            </w:r>
            <w:r w:rsidR="001765DB" w:rsidRPr="001765DB">
              <w:rPr>
                <w:rFonts w:ascii="Times New Roman" w:hAnsi="Times New Roman"/>
                <w:color w:val="000000"/>
                <w:spacing w:val="-2"/>
              </w:rPr>
              <w:t xml:space="preserve"> lekarz specjalista w dziedzinie kardiologii </w:t>
            </w:r>
            <w:r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="001765DB" w:rsidRPr="001765DB">
              <w:rPr>
                <w:rFonts w:ascii="Times New Roman" w:hAnsi="Times New Roman"/>
                <w:color w:val="000000"/>
                <w:spacing w:val="-2"/>
              </w:rPr>
              <w:t xml:space="preserve"> pacjent</w:t>
            </w:r>
            <w:bookmarkEnd w:id="6"/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567EC1FD" w14:textId="77EC659E" w:rsidR="001765DB" w:rsidRPr="001765DB" w:rsidRDefault="00437A29" w:rsidP="001765DB">
            <w:pPr>
              <w:spacing w:line="240" w:lineRule="auto"/>
              <w:ind w:left="708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</w:t>
            </w:r>
            <w:r w:rsidR="001765DB" w:rsidRPr="001765DB">
              <w:rPr>
                <w:rFonts w:ascii="Times New Roman" w:hAnsi="Times New Roman"/>
                <w:color w:val="000000"/>
                <w:spacing w:val="-2"/>
              </w:rPr>
              <w:t xml:space="preserve">) </w:t>
            </w:r>
            <w:r w:rsidR="00140BA8">
              <w:rPr>
                <w:rFonts w:ascii="Times New Roman" w:hAnsi="Times New Roman"/>
                <w:color w:val="000000"/>
                <w:spacing w:val="-2"/>
              </w:rPr>
              <w:t>Porada</w:t>
            </w:r>
            <w:r w:rsidR="001765DB" w:rsidRPr="001765DB">
              <w:rPr>
                <w:rFonts w:ascii="Times New Roman" w:hAnsi="Times New Roman"/>
                <w:color w:val="000000"/>
                <w:spacing w:val="-2"/>
              </w:rPr>
              <w:t xml:space="preserve"> lekarz specjalista w dziedzinie diabetologii </w:t>
            </w:r>
            <w:r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="001765DB" w:rsidRPr="001765DB">
              <w:rPr>
                <w:rFonts w:ascii="Times New Roman" w:hAnsi="Times New Roman"/>
                <w:color w:val="000000"/>
                <w:spacing w:val="-2"/>
              </w:rPr>
              <w:t xml:space="preserve"> pacjent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57E4E279" w14:textId="6BCF4360" w:rsidR="001765DB" w:rsidRDefault="00437A29" w:rsidP="001765DB">
            <w:pPr>
              <w:spacing w:line="240" w:lineRule="auto"/>
              <w:ind w:left="708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c</w:t>
            </w:r>
            <w:r w:rsidR="001765DB" w:rsidRPr="001765DB">
              <w:rPr>
                <w:rFonts w:ascii="Times New Roman" w:hAnsi="Times New Roman"/>
                <w:color w:val="000000"/>
                <w:spacing w:val="-2"/>
              </w:rPr>
              <w:t xml:space="preserve">) </w:t>
            </w:r>
            <w:bookmarkStart w:id="7" w:name="_Hlk107916024"/>
            <w:r w:rsidR="00140BA8">
              <w:rPr>
                <w:rFonts w:ascii="Times New Roman" w:hAnsi="Times New Roman"/>
                <w:color w:val="000000"/>
                <w:spacing w:val="-2"/>
              </w:rPr>
              <w:t>Porada</w:t>
            </w:r>
            <w:r w:rsidR="001765DB" w:rsidRPr="001765DB">
              <w:rPr>
                <w:rFonts w:ascii="Times New Roman" w:hAnsi="Times New Roman"/>
                <w:color w:val="000000"/>
                <w:spacing w:val="-2"/>
              </w:rPr>
              <w:t xml:space="preserve"> lekarz specjalista w dziedzinie </w:t>
            </w:r>
            <w:r w:rsidR="0004349B" w:rsidRPr="0004349B">
              <w:rPr>
                <w:rFonts w:ascii="Times New Roman" w:hAnsi="Times New Roman"/>
                <w:color w:val="000000"/>
                <w:spacing w:val="-2"/>
              </w:rPr>
              <w:t>chorób płuc</w:t>
            </w:r>
            <w:r w:rsidR="001765DB" w:rsidRPr="001765D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="001765DB" w:rsidRPr="001765DB">
              <w:rPr>
                <w:rFonts w:ascii="Times New Roman" w:hAnsi="Times New Roman"/>
                <w:color w:val="000000"/>
                <w:spacing w:val="-2"/>
              </w:rPr>
              <w:t xml:space="preserve"> pacjent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bookmarkEnd w:id="7"/>
          </w:p>
          <w:p w14:paraId="5C8D929D" w14:textId="2C91F237" w:rsidR="00521CE3" w:rsidRPr="001765DB" w:rsidRDefault="00437A29" w:rsidP="001765DB">
            <w:pPr>
              <w:spacing w:line="240" w:lineRule="auto"/>
              <w:ind w:left="708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</w:t>
            </w:r>
            <w:r w:rsidR="00521CE3">
              <w:rPr>
                <w:rFonts w:ascii="Times New Roman" w:hAnsi="Times New Roman"/>
                <w:color w:val="000000"/>
                <w:spacing w:val="-2"/>
              </w:rPr>
              <w:t xml:space="preserve">) </w:t>
            </w:r>
            <w:r w:rsidR="00140BA8">
              <w:rPr>
                <w:rFonts w:ascii="Times New Roman" w:hAnsi="Times New Roman"/>
                <w:color w:val="000000"/>
                <w:spacing w:val="-2"/>
              </w:rPr>
              <w:t>Porada</w:t>
            </w:r>
            <w:r w:rsidR="00521CE3" w:rsidRPr="00521CE3">
              <w:rPr>
                <w:rFonts w:ascii="Times New Roman" w:hAnsi="Times New Roman"/>
                <w:color w:val="000000"/>
                <w:spacing w:val="-2"/>
              </w:rPr>
              <w:t xml:space="preserve"> lekarz specjalista w dziedzinie </w:t>
            </w:r>
            <w:r w:rsidR="00521CE3">
              <w:rPr>
                <w:rFonts w:ascii="Times New Roman" w:hAnsi="Times New Roman"/>
                <w:color w:val="000000"/>
                <w:spacing w:val="-2"/>
              </w:rPr>
              <w:t>alergologii</w:t>
            </w:r>
            <w:r w:rsidR="00521CE3" w:rsidRPr="00521CE3">
              <w:rPr>
                <w:rFonts w:ascii="Times New Roman" w:hAnsi="Times New Roman"/>
                <w:color w:val="000000"/>
                <w:spacing w:val="-2"/>
              </w:rPr>
              <w:t>- pacjent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02D11474" w14:textId="76060530" w:rsidR="001765DB" w:rsidRPr="001765DB" w:rsidRDefault="00437A29" w:rsidP="001765DB">
            <w:pPr>
              <w:spacing w:line="240" w:lineRule="auto"/>
              <w:ind w:left="708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1765DB" w:rsidRPr="001765DB">
              <w:rPr>
                <w:rFonts w:ascii="Times New Roman" w:hAnsi="Times New Roman"/>
                <w:color w:val="000000"/>
                <w:spacing w:val="-2"/>
              </w:rPr>
              <w:t xml:space="preserve">) </w:t>
            </w:r>
            <w:r w:rsidR="00140BA8">
              <w:rPr>
                <w:rFonts w:ascii="Times New Roman" w:hAnsi="Times New Roman"/>
                <w:color w:val="000000"/>
                <w:spacing w:val="-2"/>
              </w:rPr>
              <w:t>Porada</w:t>
            </w:r>
            <w:r w:rsidR="001765DB" w:rsidRPr="001765DB">
              <w:rPr>
                <w:rFonts w:ascii="Times New Roman" w:hAnsi="Times New Roman"/>
                <w:color w:val="000000"/>
                <w:spacing w:val="-2"/>
              </w:rPr>
              <w:t xml:space="preserve"> lekarz specjalista w dziedzinie endokrynologii- pacjent.</w:t>
            </w:r>
          </w:p>
          <w:p w14:paraId="2A0A471C" w14:textId="77777777" w:rsidR="001765DB" w:rsidRPr="001765DB" w:rsidRDefault="001765DB" w:rsidP="00FE4A0E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1765DB">
              <w:rPr>
                <w:rFonts w:ascii="Times New Roman" w:hAnsi="Times New Roman"/>
                <w:bCs/>
                <w:color w:val="000000"/>
                <w:spacing w:val="-2"/>
              </w:rPr>
              <w:t>7. Porady</w:t>
            </w:r>
          </w:p>
          <w:p w14:paraId="6756D404" w14:textId="77777777" w:rsidR="001765DB" w:rsidRPr="001765DB" w:rsidRDefault="001765DB" w:rsidP="001A499F">
            <w:pPr>
              <w:spacing w:line="240" w:lineRule="auto"/>
              <w:ind w:left="708" w:hanging="36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765DB">
              <w:rPr>
                <w:rFonts w:ascii="Times New Roman" w:hAnsi="Times New Roman"/>
                <w:color w:val="000000"/>
                <w:spacing w:val="-2"/>
              </w:rPr>
              <w:t>1) Porada kompleksowa - Indywidualny Plan Opieki;</w:t>
            </w:r>
          </w:p>
          <w:p w14:paraId="09107BF1" w14:textId="77777777" w:rsidR="001765DB" w:rsidRPr="001765DB" w:rsidRDefault="001765DB" w:rsidP="001A499F">
            <w:pPr>
              <w:spacing w:line="240" w:lineRule="auto"/>
              <w:ind w:left="708" w:hanging="36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765DB">
              <w:rPr>
                <w:rFonts w:ascii="Times New Roman" w:hAnsi="Times New Roman"/>
                <w:color w:val="000000"/>
                <w:spacing w:val="-2"/>
              </w:rPr>
              <w:t>2) Porada dietetyczna;</w:t>
            </w:r>
          </w:p>
          <w:p w14:paraId="03B588F0" w14:textId="538B92C9" w:rsidR="00FE4A0E" w:rsidRDefault="001765DB" w:rsidP="001A499F">
            <w:pPr>
              <w:spacing w:line="240" w:lineRule="auto"/>
              <w:ind w:left="708" w:hanging="36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765DB">
              <w:rPr>
                <w:rFonts w:ascii="Times New Roman" w:hAnsi="Times New Roman"/>
                <w:color w:val="000000"/>
                <w:spacing w:val="-2"/>
              </w:rPr>
              <w:t>3) Porada edukacyjna</w:t>
            </w:r>
            <w:r w:rsidR="00437A29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Pr="001765D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48734D75" w14:textId="66531B0E" w:rsidR="00F6662A" w:rsidRPr="00B37C80" w:rsidRDefault="00F6662A" w:rsidP="001765D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0AA1A6DD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D12F082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604B3C4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68B14AB" w14:textId="77777777" w:rsidR="006A701A" w:rsidRPr="00B37C80" w:rsidRDefault="004A761D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A761D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1D288B">
              <w:rPr>
                <w:rFonts w:ascii="Times New Roman" w:hAnsi="Times New Roman"/>
                <w:color w:val="000000"/>
                <w:spacing w:val="-2"/>
              </w:rPr>
              <w:t>rzedmiot p</w:t>
            </w:r>
            <w:r w:rsidRPr="004A761D">
              <w:rPr>
                <w:rFonts w:ascii="Times New Roman" w:hAnsi="Times New Roman"/>
                <w:color w:val="000000"/>
                <w:spacing w:val="-2"/>
              </w:rPr>
              <w:t>rojekt</w:t>
            </w:r>
            <w:r w:rsidR="001D288B">
              <w:rPr>
                <w:rFonts w:ascii="Times New Roman" w:hAnsi="Times New Roman"/>
                <w:color w:val="000000"/>
                <w:spacing w:val="-2"/>
              </w:rPr>
              <w:t>u rozporządzenia</w:t>
            </w:r>
            <w:r w:rsidRPr="004A761D">
              <w:rPr>
                <w:rFonts w:ascii="Times New Roman" w:hAnsi="Times New Roman"/>
                <w:color w:val="000000"/>
                <w:spacing w:val="-2"/>
              </w:rPr>
              <w:t xml:space="preserve"> stanowi domenę prawa krajowego.</w:t>
            </w:r>
          </w:p>
          <w:p w14:paraId="50A4E0A7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0B210312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1559424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2096C261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C7F82CA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2C92A2C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A638298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695EC4A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8B4FE6" w14:paraId="49E1403C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2ABC181" w14:textId="0925B499" w:rsidR="00260F33" w:rsidRPr="008B4FE6" w:rsidRDefault="00F6662A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Świadczeniodawcy </w:t>
            </w:r>
            <w:r w:rsidR="007F4C07">
              <w:rPr>
                <w:rFonts w:ascii="Times New Roman" w:hAnsi="Times New Roman"/>
                <w:color w:val="000000"/>
                <w:spacing w:val="-2"/>
              </w:rPr>
              <w:t>–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p</w:t>
            </w:r>
            <w:r w:rsidR="00700A96">
              <w:rPr>
                <w:rFonts w:ascii="Times New Roman" w:hAnsi="Times New Roman"/>
                <w:color w:val="000000"/>
                <w:spacing w:val="-2"/>
              </w:rPr>
              <w:t xml:space="preserve">odmioty </w:t>
            </w:r>
            <w:r w:rsidR="00156623">
              <w:rPr>
                <w:rFonts w:ascii="Times New Roman" w:hAnsi="Times New Roman"/>
                <w:color w:val="000000"/>
                <w:spacing w:val="-2"/>
              </w:rPr>
              <w:t>POZ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22B4988" w14:textId="77777777" w:rsidR="00260F33" w:rsidRPr="00B37C80" w:rsidRDefault="00DB3DD8" w:rsidP="00DF43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9 452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1B0ADCF" w14:textId="77777777" w:rsidR="00260F33" w:rsidRPr="00B37C80" w:rsidRDefault="00700A96" w:rsidP="00DF43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</w:t>
            </w:r>
            <w:r w:rsidR="003C2FD7">
              <w:rPr>
                <w:rFonts w:ascii="Times New Roman" w:hAnsi="Times New Roman"/>
                <w:color w:val="000000"/>
                <w:spacing w:val="-2"/>
              </w:rPr>
              <w:t xml:space="preserve">arodowy </w:t>
            </w:r>
            <w:r>
              <w:rPr>
                <w:rFonts w:ascii="Times New Roman" w:hAnsi="Times New Roman"/>
                <w:color w:val="000000"/>
                <w:spacing w:val="-2"/>
              </w:rPr>
              <w:t>F</w:t>
            </w:r>
            <w:r w:rsidR="003C2FD7">
              <w:rPr>
                <w:rFonts w:ascii="Times New Roman" w:hAnsi="Times New Roman"/>
                <w:color w:val="000000"/>
                <w:spacing w:val="-2"/>
              </w:rPr>
              <w:t xml:space="preserve">undusz </w:t>
            </w:r>
            <w:r>
              <w:rPr>
                <w:rFonts w:ascii="Times New Roman" w:hAnsi="Times New Roman"/>
                <w:color w:val="000000"/>
                <w:spacing w:val="-2"/>
              </w:rPr>
              <w:t>Z</w:t>
            </w:r>
            <w:r w:rsidR="003C2FD7">
              <w:rPr>
                <w:rFonts w:ascii="Times New Roman" w:hAnsi="Times New Roman"/>
                <w:color w:val="000000"/>
                <w:spacing w:val="-2"/>
              </w:rPr>
              <w:t>drowia (NFZ)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208E260" w14:textId="5483326E" w:rsidR="00260F33" w:rsidRPr="00B37C80" w:rsidRDefault="00503866" w:rsidP="00DF43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Dostęp do większej liczby badań diagnostycznych oraz konsultacji specjalistycznych pozwoli na diagnozowanie większej liczby chorób i objęcie pacjentów </w:t>
            </w:r>
            <w:r w:rsidR="00916760" w:rsidRPr="00916760">
              <w:rPr>
                <w:rFonts w:ascii="Times New Roman" w:hAnsi="Times New Roman"/>
                <w:color w:val="000000"/>
                <w:spacing w:val="-2"/>
              </w:rPr>
              <w:t xml:space="preserve">opieką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kompleksową bez konieczności kierowania na leczenie </w:t>
            </w:r>
            <w:r w:rsidR="00A9383C">
              <w:rPr>
                <w:rFonts w:ascii="Times New Roman" w:hAnsi="Times New Roman"/>
                <w:color w:val="000000"/>
                <w:spacing w:val="-2"/>
              </w:rPr>
              <w:t>w ambulatoryjnej opiece specjalistycznej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AD7DEC" w:rsidRPr="008B4FE6" w14:paraId="4E33387E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16A22F3" w14:textId="77777777" w:rsidR="00AD7DEC" w:rsidRDefault="00AD7DEC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Świadczeniobiorcy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FCBA65C" w14:textId="7E56229F" w:rsidR="00AD7DEC" w:rsidRDefault="00EB444B" w:rsidP="00DF43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ok. </w:t>
            </w:r>
            <w:r w:rsidR="00E1457C">
              <w:rPr>
                <w:rFonts w:ascii="Times New Roman" w:hAnsi="Times New Roman"/>
                <w:color w:val="000000"/>
                <w:spacing w:val="-2"/>
              </w:rPr>
              <w:t>9,3</w:t>
            </w:r>
            <w:r w:rsidR="00AD7DEC">
              <w:rPr>
                <w:rFonts w:ascii="Times New Roman" w:hAnsi="Times New Roman"/>
                <w:color w:val="000000"/>
                <w:spacing w:val="-2"/>
              </w:rPr>
              <w:t xml:space="preserve"> mln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2B9E859" w14:textId="77777777" w:rsidR="00AD7DEC" w:rsidRDefault="007B1664" w:rsidP="00DF43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</w:t>
            </w:r>
            <w:r w:rsidR="003C2FD7">
              <w:rPr>
                <w:rFonts w:ascii="Times New Roman" w:hAnsi="Times New Roman"/>
                <w:color w:val="000000"/>
                <w:spacing w:val="-2"/>
              </w:rPr>
              <w:t>F</w:t>
            </w:r>
            <w:r>
              <w:rPr>
                <w:rFonts w:ascii="Times New Roman" w:hAnsi="Times New Roman"/>
                <w:color w:val="000000"/>
                <w:spacing w:val="-2"/>
              </w:rPr>
              <w:t>Z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DF49439" w14:textId="04173B23" w:rsidR="002D4073" w:rsidRDefault="00437A29" w:rsidP="00DF43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Pacjenci u</w:t>
            </w:r>
            <w:r w:rsidR="00503866">
              <w:rPr>
                <w:rFonts w:ascii="Times New Roman" w:hAnsi="Times New Roman"/>
                <w:color w:val="000000"/>
                <w:spacing w:val="-2"/>
              </w:rPr>
              <w:t>zyskają możliwość</w:t>
            </w:r>
          </w:p>
          <w:p w14:paraId="7090256F" w14:textId="77777777" w:rsidR="002D4073" w:rsidRDefault="00503866" w:rsidP="002D4073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D4073">
              <w:rPr>
                <w:rFonts w:ascii="Times New Roman" w:hAnsi="Times New Roman"/>
                <w:color w:val="000000"/>
                <w:spacing w:val="-2"/>
              </w:rPr>
              <w:t>szybszego diagnozowania większej liczby chorób</w:t>
            </w:r>
            <w:r w:rsidR="002D4073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2400E81C" w14:textId="0A446B62" w:rsidR="002D4073" w:rsidRDefault="00503866" w:rsidP="002D4073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D4073">
              <w:rPr>
                <w:rFonts w:ascii="Times New Roman" w:hAnsi="Times New Roman"/>
                <w:color w:val="000000"/>
                <w:spacing w:val="-2"/>
              </w:rPr>
              <w:t>objęcia opieką kompleksową</w:t>
            </w:r>
            <w:r w:rsidR="00437A29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8F5854" w:rsidRPr="002D407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C1EC1AE" w14:textId="183CA310" w:rsidR="002D4073" w:rsidRDefault="002D4073" w:rsidP="002D4073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ustalenia Indywidualnego Planu Opieki – w przypadku leczenia chorób przewlekłych,</w:t>
            </w:r>
          </w:p>
          <w:p w14:paraId="31135867" w14:textId="7DD854E1" w:rsidR="00AD7DEC" w:rsidRPr="002D4073" w:rsidRDefault="00437A29" w:rsidP="002D4073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możliwość </w:t>
            </w:r>
            <w:r w:rsidR="00E601F0">
              <w:rPr>
                <w:rFonts w:ascii="Times New Roman" w:hAnsi="Times New Roman"/>
                <w:color w:val="000000"/>
                <w:spacing w:val="-2"/>
              </w:rPr>
              <w:t xml:space="preserve">odbywania </w:t>
            </w:r>
            <w:r w:rsidR="002D4073">
              <w:rPr>
                <w:rFonts w:ascii="Times New Roman" w:hAnsi="Times New Roman"/>
                <w:color w:val="000000"/>
                <w:spacing w:val="-2"/>
              </w:rPr>
              <w:t xml:space="preserve"> porad dietetycznych</w:t>
            </w:r>
            <w:r w:rsidR="008F5854" w:rsidRPr="002D4073">
              <w:rPr>
                <w:rFonts w:ascii="Times New Roman" w:hAnsi="Times New Roman"/>
                <w:color w:val="000000"/>
                <w:spacing w:val="-2"/>
              </w:rPr>
              <w:t xml:space="preserve">  </w:t>
            </w:r>
            <w:r w:rsidR="00C86AB9">
              <w:rPr>
                <w:rFonts w:ascii="Times New Roman" w:hAnsi="Times New Roman"/>
                <w:color w:val="000000"/>
                <w:spacing w:val="-2"/>
              </w:rPr>
              <w:t>oraz edukacyjnych.</w:t>
            </w:r>
          </w:p>
        </w:tc>
      </w:tr>
      <w:tr w:rsidR="006A701A" w:rsidRPr="008B4FE6" w14:paraId="2AC296C9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E0B18C9" w14:textId="77777777"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1AC45D14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061F669A" w14:textId="77777777" w:rsidR="00F6662A" w:rsidRDefault="00F6662A" w:rsidP="00F6662A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Projekt rozporządzenia nie był przedmiotem </w:t>
            </w:r>
            <w:proofErr w:type="spellStart"/>
            <w:r>
              <w:rPr>
                <w:rFonts w:ascii="Times New Roman" w:hAnsi="Times New Roman"/>
                <w:spacing w:val="-2"/>
              </w:rPr>
              <w:t>pre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-konsultacji. </w:t>
            </w:r>
          </w:p>
          <w:p w14:paraId="7DAFE3A7" w14:textId="56C14CC6" w:rsidR="00F6662A" w:rsidRDefault="00A738DB" w:rsidP="00F6662A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W ramach konsultacji publicznych i opiniowania p</w:t>
            </w:r>
            <w:r w:rsidR="00F6662A">
              <w:rPr>
                <w:rFonts w:ascii="Times New Roman" w:hAnsi="Times New Roman"/>
                <w:spacing w:val="-2"/>
              </w:rPr>
              <w:t xml:space="preserve">rojekt </w:t>
            </w:r>
            <w:r>
              <w:rPr>
                <w:rFonts w:ascii="Times New Roman" w:hAnsi="Times New Roman"/>
                <w:spacing w:val="-2"/>
              </w:rPr>
              <w:t xml:space="preserve">rozporządzenia </w:t>
            </w:r>
            <w:r w:rsidR="00F6662A">
              <w:rPr>
                <w:rFonts w:ascii="Times New Roman" w:hAnsi="Times New Roman"/>
                <w:spacing w:val="-2"/>
              </w:rPr>
              <w:t>zost</w:t>
            </w:r>
            <w:r w:rsidR="00275BF5">
              <w:rPr>
                <w:rFonts w:ascii="Times New Roman" w:hAnsi="Times New Roman"/>
                <w:spacing w:val="-2"/>
              </w:rPr>
              <w:t>anie</w:t>
            </w:r>
            <w:r w:rsidR="00F6662A">
              <w:rPr>
                <w:rFonts w:ascii="Times New Roman" w:hAnsi="Times New Roman"/>
                <w:spacing w:val="-2"/>
              </w:rPr>
              <w:t xml:space="preserve"> przekazany do konsultacji publicznych </w:t>
            </w:r>
            <w:r>
              <w:rPr>
                <w:rFonts w:ascii="Times New Roman" w:hAnsi="Times New Roman"/>
                <w:spacing w:val="-2"/>
              </w:rPr>
              <w:t xml:space="preserve">i opiniowania </w:t>
            </w:r>
            <w:r w:rsidR="00F6662A">
              <w:rPr>
                <w:rFonts w:ascii="Times New Roman" w:hAnsi="Times New Roman"/>
                <w:spacing w:val="-2"/>
              </w:rPr>
              <w:t xml:space="preserve">z </w:t>
            </w:r>
            <w:r w:rsidR="00CE05BE">
              <w:rPr>
                <w:rFonts w:ascii="Times New Roman" w:hAnsi="Times New Roman"/>
                <w:spacing w:val="-2"/>
              </w:rPr>
              <w:t>14</w:t>
            </w:r>
            <w:r w:rsidR="00F6662A">
              <w:rPr>
                <w:rFonts w:ascii="Times New Roman" w:hAnsi="Times New Roman"/>
                <w:spacing w:val="-2"/>
              </w:rPr>
              <w:t>-dniowym terminem zgłaszania uwag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="00F6662A">
              <w:rPr>
                <w:rFonts w:ascii="Times New Roman" w:hAnsi="Times New Roman"/>
                <w:shd w:val="clear" w:color="auto" w:fill="FFFFFF"/>
              </w:rPr>
              <w:t>następując</w:t>
            </w:r>
            <w:r w:rsidR="00DB3DD8">
              <w:rPr>
                <w:rFonts w:ascii="Times New Roman" w:hAnsi="Times New Roman"/>
                <w:shd w:val="clear" w:color="auto" w:fill="FFFFFF"/>
              </w:rPr>
              <w:t>ym</w:t>
            </w:r>
            <w:r w:rsidR="00F6662A">
              <w:rPr>
                <w:rFonts w:ascii="Times New Roman" w:hAnsi="Times New Roman"/>
                <w:shd w:val="clear" w:color="auto" w:fill="FFFFFF"/>
              </w:rPr>
              <w:t xml:space="preserve"> podmiot</w:t>
            </w:r>
            <w:r w:rsidR="00DB3DD8">
              <w:rPr>
                <w:rFonts w:ascii="Times New Roman" w:hAnsi="Times New Roman"/>
                <w:shd w:val="clear" w:color="auto" w:fill="FFFFFF"/>
              </w:rPr>
              <w:t>om</w:t>
            </w:r>
            <w:r w:rsidR="00F6662A">
              <w:rPr>
                <w:rFonts w:ascii="Times New Roman" w:hAnsi="Times New Roman"/>
                <w:shd w:val="clear" w:color="auto" w:fill="FFFFFF"/>
              </w:rPr>
              <w:t>:</w:t>
            </w:r>
          </w:p>
          <w:p w14:paraId="5FBD8955" w14:textId="77777777" w:rsidR="00DB3DD8" w:rsidRDefault="00DB3DD8" w:rsidP="00DB3DD8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Prezesowi Urzędu Ochrony Konkurencji i Konsumentów;</w:t>
            </w:r>
          </w:p>
          <w:p w14:paraId="054A71E7" w14:textId="77777777" w:rsidR="00DB3DD8" w:rsidRDefault="00DB3DD8" w:rsidP="00DB3DD8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Prezesowi Urzędu Ochrony Danych Osobowych;</w:t>
            </w:r>
          </w:p>
          <w:p w14:paraId="14004D3D" w14:textId="77777777" w:rsidR="00DB3DD8" w:rsidRDefault="00DB3DD8" w:rsidP="00DB3DD8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Prokuratorii Generalnej Rzeczypospolitej Polskiej;</w:t>
            </w:r>
          </w:p>
          <w:p w14:paraId="6A9FD7FA" w14:textId="77777777" w:rsidR="00DB3DD8" w:rsidRDefault="00DB3DD8" w:rsidP="00DB3DD8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Narodowemu Funduszowi Zdrowia;</w:t>
            </w:r>
          </w:p>
          <w:p w14:paraId="112D8237" w14:textId="77777777" w:rsidR="003C68A8" w:rsidRPr="003C68A8" w:rsidRDefault="003C68A8" w:rsidP="003C68A8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Rzecznikowi Praw Pacjenta;</w:t>
            </w:r>
          </w:p>
          <w:p w14:paraId="19E93D24" w14:textId="77777777" w:rsidR="00DB3DD8" w:rsidRDefault="00DB3DD8" w:rsidP="00DB3DD8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Pracodawcom Rzeczypospolitej Polskiej;</w:t>
            </w:r>
          </w:p>
          <w:p w14:paraId="23DB5AA8" w14:textId="77777777" w:rsidR="00DB3DD8" w:rsidRDefault="00DB3DD8" w:rsidP="00DB3DD8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Konfederacji „Lewiatan”;</w:t>
            </w:r>
          </w:p>
          <w:p w14:paraId="3131AAEF" w14:textId="77777777" w:rsidR="00DB3DD8" w:rsidRDefault="00DB3DD8" w:rsidP="00DB3DD8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Związkowi Rzemiosła Polskiego;</w:t>
            </w:r>
          </w:p>
          <w:p w14:paraId="59776CBD" w14:textId="77777777" w:rsidR="00DB3DD8" w:rsidRDefault="00DB3DD8" w:rsidP="00DB3DD8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Związkowi Pracodawców Business Centre Club;</w:t>
            </w:r>
          </w:p>
          <w:p w14:paraId="5593674D" w14:textId="2DA79B59" w:rsidR="00DB3DD8" w:rsidRDefault="00DB3DD8" w:rsidP="00DB3DD8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Związkowi Przedsiębiorców i Pracodawców;</w:t>
            </w:r>
          </w:p>
          <w:p w14:paraId="6891AC88" w14:textId="51ACE199" w:rsidR="00AB6006" w:rsidRDefault="00AB6006" w:rsidP="00AB6006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Niezależnemu Samorządowemu Związkowi Zawodowemu „Solidarność”;</w:t>
            </w:r>
          </w:p>
          <w:p w14:paraId="70578F22" w14:textId="64654920" w:rsidR="00AB6006" w:rsidRDefault="00AB6006" w:rsidP="00AB6006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Ogólnopolskiemu Porozumieniu Związków Zawodowych;</w:t>
            </w:r>
          </w:p>
          <w:p w14:paraId="1CB34810" w14:textId="2526E243" w:rsidR="00AB6006" w:rsidRPr="00AB6006" w:rsidRDefault="00AB6006" w:rsidP="00AB6006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Forum Związków Zawodowych;</w:t>
            </w:r>
          </w:p>
          <w:p w14:paraId="12EECA3E" w14:textId="77777777" w:rsidR="00DB3DD8" w:rsidRDefault="00DB3DD8" w:rsidP="00DB3DD8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Naczelnej Radzie Lekarskiej;</w:t>
            </w:r>
          </w:p>
          <w:p w14:paraId="6DD17B1F" w14:textId="77777777" w:rsidR="00DB3DD8" w:rsidRDefault="00DB3DD8" w:rsidP="00DB3DD8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Naczelnej Radzie Pielęgniarek i Położnych;</w:t>
            </w:r>
          </w:p>
          <w:p w14:paraId="186D42DC" w14:textId="77777777" w:rsidR="00DB3DD8" w:rsidRDefault="00DB3DD8" w:rsidP="00DB3DD8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Krajowej Radzie Diagnostów Laboratoryjnych;</w:t>
            </w:r>
          </w:p>
          <w:p w14:paraId="32AAA94C" w14:textId="77777777" w:rsidR="00DB3DD8" w:rsidRDefault="00DB3DD8" w:rsidP="00DB3DD8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Krajowej Radzie Fizjoterapeutów;</w:t>
            </w:r>
          </w:p>
          <w:p w14:paraId="582D8500" w14:textId="77777777" w:rsidR="00DB3DD8" w:rsidRDefault="00DB3DD8" w:rsidP="00DB3DD8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Naczelnej Radzie Aptekarskiej;</w:t>
            </w:r>
          </w:p>
          <w:p w14:paraId="65543A46" w14:textId="77777777" w:rsidR="00DB3DD8" w:rsidRDefault="00DB3DD8" w:rsidP="00DB3DD8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Federacji Związków Pracodawców Ochrony Zdrowia „Porozumienie Zielonogórskie”;</w:t>
            </w:r>
          </w:p>
          <w:p w14:paraId="6B4C7122" w14:textId="77777777" w:rsidR="00DB3DD8" w:rsidRDefault="00DB3DD8" w:rsidP="00DB3DD8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Porozumieniu Pracodawców Ochrony Zdrowia;</w:t>
            </w:r>
          </w:p>
          <w:p w14:paraId="6E9D2028" w14:textId="77777777" w:rsidR="00DB3DD8" w:rsidRDefault="00DB3DD8" w:rsidP="00DB3DD8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Stowarzyszeniu Menedżerów Opieki Zdrowotnej;</w:t>
            </w:r>
          </w:p>
          <w:p w14:paraId="1CE793A6" w14:textId="77777777" w:rsidR="00DB3DD8" w:rsidRDefault="00DB3DD8" w:rsidP="00DB3DD8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Federacji Przedsiębiorców Polskich;</w:t>
            </w:r>
          </w:p>
          <w:p w14:paraId="7B17F72E" w14:textId="77777777" w:rsidR="00DB3DD8" w:rsidRDefault="00DB3DD8" w:rsidP="00DB3DD8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Konsultantowi Krajowemu w dziedzinie medycyny rodzinnej;</w:t>
            </w:r>
          </w:p>
          <w:p w14:paraId="6172A289" w14:textId="1A862522" w:rsidR="00E96E2A" w:rsidRDefault="00E96E2A" w:rsidP="00DB3DD8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Konsultantowi Krajowemu w dziedzinie </w:t>
            </w:r>
            <w:r w:rsidR="00E601F0">
              <w:rPr>
                <w:rFonts w:ascii="Times New Roman" w:hAnsi="Times New Roman"/>
                <w:color w:val="000000"/>
                <w:spacing w:val="-2"/>
              </w:rPr>
              <w:t>p</w:t>
            </w:r>
            <w:r>
              <w:rPr>
                <w:rFonts w:ascii="Times New Roman" w:hAnsi="Times New Roman"/>
                <w:color w:val="000000"/>
                <w:spacing w:val="-2"/>
              </w:rPr>
              <w:t>ediatrii;</w:t>
            </w:r>
          </w:p>
          <w:p w14:paraId="05D2414F" w14:textId="77777777" w:rsidR="00DB3DD8" w:rsidRDefault="00DB3DD8" w:rsidP="00DB3DD8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Konsultantowi Krajowemu w dziedzinie pielęgniarstwa rodzinnego;</w:t>
            </w:r>
          </w:p>
          <w:p w14:paraId="1E004F71" w14:textId="1A847274" w:rsidR="00AB6006" w:rsidRPr="00AB6006" w:rsidRDefault="00DB3DD8" w:rsidP="00AB6006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Konsultantowi Krajowemu w dziedzinie kardiologii</w:t>
            </w:r>
            <w:r w:rsidR="00E601F0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032F60C" w14:textId="6627939F" w:rsidR="00DB3DD8" w:rsidRPr="00AB6006" w:rsidRDefault="00DB3DD8" w:rsidP="00AB6006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B6006">
              <w:rPr>
                <w:rFonts w:ascii="Times New Roman" w:hAnsi="Times New Roman"/>
                <w:color w:val="000000"/>
                <w:spacing w:val="-2"/>
              </w:rPr>
              <w:t>Polskiemu Towarzystwu Medycyny Rodzinnej;</w:t>
            </w:r>
          </w:p>
          <w:p w14:paraId="1E161522" w14:textId="027BD04D" w:rsidR="00DB3DD8" w:rsidRDefault="00DB3DD8" w:rsidP="00DB3DD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</w:t>
            </w:r>
            <w:r w:rsidR="00AB6006">
              <w:rPr>
                <w:rFonts w:ascii="Times New Roman" w:hAnsi="Times New Roman"/>
                <w:color w:val="000000"/>
                <w:spacing w:val="-2"/>
              </w:rPr>
              <w:t>8</w:t>
            </w:r>
            <w:r>
              <w:rPr>
                <w:rFonts w:ascii="Times New Roman" w:hAnsi="Times New Roman"/>
                <w:color w:val="000000"/>
                <w:spacing w:val="-2"/>
              </w:rPr>
              <w:t>) Kolegium Lekarzy Rodzinnych w Polsce;</w:t>
            </w:r>
          </w:p>
          <w:p w14:paraId="50358CF9" w14:textId="62F2C521" w:rsidR="00DB3DD8" w:rsidRDefault="00DB3DD8" w:rsidP="00DB3DD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</w:t>
            </w:r>
            <w:r w:rsidR="00AB6006">
              <w:rPr>
                <w:rFonts w:ascii="Times New Roman" w:hAnsi="Times New Roman"/>
                <w:color w:val="000000"/>
                <w:spacing w:val="-2"/>
              </w:rPr>
              <w:t>9</w:t>
            </w:r>
            <w:r>
              <w:rPr>
                <w:rFonts w:ascii="Times New Roman" w:hAnsi="Times New Roman"/>
                <w:color w:val="000000"/>
                <w:spacing w:val="-2"/>
              </w:rPr>
              <w:t>) Kolegium Pielęgniarek i Położnych Rodzinnych w Polsce.</w:t>
            </w:r>
          </w:p>
          <w:p w14:paraId="316DFB35" w14:textId="77777777" w:rsidR="00F6662A" w:rsidRPr="00F6662A" w:rsidRDefault="00F6662A" w:rsidP="00F6662A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14:paraId="634AF66B" w14:textId="53C0B10D" w:rsidR="00F6662A" w:rsidRDefault="00F6662A" w:rsidP="00F6662A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Projekt rozporządzenia </w:t>
            </w:r>
            <w:r w:rsidR="00513B6B">
              <w:rPr>
                <w:rFonts w:ascii="Times New Roman" w:hAnsi="Times New Roman"/>
                <w:shd w:val="clear" w:color="auto" w:fill="FFFFFF"/>
              </w:rPr>
              <w:t>został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udostępniony w Biuletynie Informacji Publicznej Ministerstwa Zdrowia zgodnie z art. 5 ustawy z dnia 7 lipca 2005 r. o działalności lobbingowej w procesie stanowienia prawa (Dz. U. z 2017 r. poz. 248) oraz w Biuletynie Informacji Publicznej Rządowego Centrum Legislacji, zgodnie z § 52 uchwały nr 190 Rady Ministrów z dnia 29 października 2013 r. – Regulamin pracy Rady Ministrów (M.P. z 20</w:t>
            </w:r>
            <w:r w:rsidR="003C68A8">
              <w:rPr>
                <w:rFonts w:ascii="Times New Roman" w:hAnsi="Times New Roman"/>
                <w:shd w:val="clear" w:color="auto" w:fill="FFFFFF"/>
              </w:rPr>
              <w:t>22 r.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poz.</w:t>
            </w:r>
            <w:r w:rsidR="00EF4CC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3C68A8">
              <w:rPr>
                <w:rFonts w:ascii="Times New Roman" w:hAnsi="Times New Roman"/>
                <w:shd w:val="clear" w:color="auto" w:fill="FFFFFF"/>
              </w:rPr>
              <w:t>348</w:t>
            </w:r>
            <w:r>
              <w:rPr>
                <w:rFonts w:ascii="Times New Roman" w:hAnsi="Times New Roman"/>
                <w:shd w:val="clear" w:color="auto" w:fill="FFFFFF"/>
              </w:rPr>
              <w:t>).</w:t>
            </w:r>
          </w:p>
          <w:p w14:paraId="4DDC62BA" w14:textId="24A6555F" w:rsidR="00AF0236" w:rsidRPr="00B37C80" w:rsidRDefault="00F6662A" w:rsidP="00F666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Wyniki konsultacji publicznych i opiniowania </w:t>
            </w:r>
            <w:r w:rsidR="00513B6B">
              <w:rPr>
                <w:rFonts w:ascii="Times New Roman" w:hAnsi="Times New Roman"/>
                <w:spacing w:val="-2"/>
              </w:rPr>
              <w:t>zostaną</w:t>
            </w:r>
            <w:r>
              <w:rPr>
                <w:rFonts w:ascii="Times New Roman" w:hAnsi="Times New Roman"/>
                <w:spacing w:val="-2"/>
              </w:rPr>
              <w:t xml:space="preserve"> omówione w raporcie, stanowiącym załącznik do niniejszej Oceny Skutków Regulacji.</w:t>
            </w:r>
          </w:p>
        </w:tc>
      </w:tr>
      <w:tr w:rsidR="006A701A" w:rsidRPr="008B4FE6" w14:paraId="2560EB36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A338421" w14:textId="77777777" w:rsidR="006A701A" w:rsidRPr="00F568BB" w:rsidRDefault="006A701A" w:rsidP="00FD09B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568BB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8B4FE6" w14:paraId="04D0D3EE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122C4EF6" w14:textId="77777777" w:rsidR="00260F33" w:rsidRPr="00F568BB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</w:t>
            </w:r>
            <w:r w:rsidR="00AD7DEC"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2022 </w:t>
            </w: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48DDECC3" w14:textId="77777777" w:rsidR="00260F33" w:rsidRPr="00F568BB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14:paraId="677D1995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5A5EF1D4" w14:textId="77777777" w:rsidR="0057668E" w:rsidRPr="00F568BB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7703DD7" w14:textId="77777777" w:rsidR="0057668E" w:rsidRPr="00F568BB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012330" w14:textId="77777777" w:rsidR="0057668E" w:rsidRPr="00F568BB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AFF095" w14:textId="77777777" w:rsidR="0057668E" w:rsidRPr="00F568BB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EAD5F9E" w14:textId="77777777" w:rsidR="0057668E" w:rsidRPr="00F568BB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3A01EB" w14:textId="77777777" w:rsidR="0057668E" w:rsidRPr="00F568BB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58688630" w14:textId="77777777" w:rsidR="0057668E" w:rsidRPr="00F568BB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CF0B5FB" w14:textId="77777777" w:rsidR="0057668E" w:rsidRPr="00F568BB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9823027" w14:textId="77777777" w:rsidR="0057668E" w:rsidRPr="00F568BB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7E3D6F" w14:textId="77777777" w:rsidR="0057668E" w:rsidRPr="00F568BB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078925" w14:textId="77777777" w:rsidR="0057668E" w:rsidRPr="00F568BB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0C24FE4D" w14:textId="77777777" w:rsidR="0057668E" w:rsidRPr="00F568BB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023C89BF" w14:textId="77777777" w:rsidR="0057668E" w:rsidRPr="00F568BB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 w:rsidRPr="00F568BB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7668E" w:rsidRPr="008B4FE6" w14:paraId="6876D8AA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54B67FC" w14:textId="77777777" w:rsidR="0057668E" w:rsidRPr="00F568BB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8E10CE1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B807E0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B130B31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4A14984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A8E2A63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AFD0536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7BDBC03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4E29F4B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5060924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997E86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297A95A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F48D742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14:paraId="72EAB4E8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262DBDC" w14:textId="77777777" w:rsidR="0057668E" w:rsidRPr="00F568BB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5994231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38D1F47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F5B997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8DDA4AE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A038459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3F91BB4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6A8AC45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FE5B1C6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9E1E98C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AC979FF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E5A192F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184E8FB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14:paraId="470D1F30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12B0C50" w14:textId="77777777" w:rsidR="0057668E" w:rsidRPr="00F568BB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B841F6B" w14:textId="77777777" w:rsidR="0057668E" w:rsidRPr="00F568BB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B63B36" w14:textId="77777777" w:rsidR="0057668E" w:rsidRPr="00F568BB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0A83AC" w14:textId="77777777" w:rsidR="0057668E" w:rsidRPr="00F568BB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66A3D77" w14:textId="77777777" w:rsidR="0057668E" w:rsidRPr="00F568BB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C4F238" w14:textId="77777777" w:rsidR="0057668E" w:rsidRPr="00F568BB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28D2F13" w14:textId="77777777" w:rsidR="0057668E" w:rsidRPr="00F568BB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D53D8DA" w14:textId="77777777" w:rsidR="0057668E" w:rsidRPr="00F568BB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4B2DAB7" w14:textId="77777777" w:rsidR="0057668E" w:rsidRPr="00F568BB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C7D8F2C" w14:textId="77777777" w:rsidR="0057668E" w:rsidRPr="00F568BB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EA6C04" w14:textId="77777777" w:rsidR="0057668E" w:rsidRPr="00F568BB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73EB7E9" w14:textId="77777777" w:rsidR="0057668E" w:rsidRPr="00F568BB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C22330B" w14:textId="77777777" w:rsidR="0057668E" w:rsidRPr="00F568BB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4824C789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D724762" w14:textId="77777777" w:rsidR="0057668E" w:rsidRPr="00F568BB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429575E" w14:textId="77777777" w:rsidR="0057668E" w:rsidRPr="00F568BB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095FAE" w14:textId="77777777" w:rsidR="0057668E" w:rsidRPr="00F568BB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FA86856" w14:textId="77777777" w:rsidR="0057668E" w:rsidRPr="00F568BB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AB761B8" w14:textId="77777777" w:rsidR="0057668E" w:rsidRPr="00F568BB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82C8559" w14:textId="77777777" w:rsidR="0057668E" w:rsidRPr="00F568BB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F044EF8" w14:textId="77777777" w:rsidR="0057668E" w:rsidRPr="00F568BB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3565D4E" w14:textId="77777777" w:rsidR="0057668E" w:rsidRPr="00F568BB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34651AD" w14:textId="77777777" w:rsidR="0057668E" w:rsidRPr="00F568BB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B8399C" w14:textId="77777777" w:rsidR="0057668E" w:rsidRPr="00F568BB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86CE64" w14:textId="77777777" w:rsidR="0057668E" w:rsidRPr="00F568BB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FA8BF6D" w14:textId="77777777" w:rsidR="0057668E" w:rsidRPr="00F568BB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7C47E0E" w14:textId="77777777" w:rsidR="0057668E" w:rsidRPr="00F568BB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5F981AFD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607B4B3" w14:textId="77777777" w:rsidR="0057668E" w:rsidRPr="00F568BB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0AC2061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662EB8C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F3508C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065D9E9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658B52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89EB42A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B726DE5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FEEE4B4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AC88045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8ED975A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DD4520D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55CAE50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7CB58152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9503346" w14:textId="77777777" w:rsidR="0057668E" w:rsidRPr="00F568BB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4CBFCB1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0A9DA3B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F25F1A8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DB4AD46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6817FE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F6D42A4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DA25F7A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9359341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5EE67B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BCA332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5CD9CF2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C0A92FB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0035BFC2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A2F1455" w14:textId="77777777" w:rsidR="0057668E" w:rsidRPr="00F568BB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B2BF04C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AE7145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3C3FDB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C6A7B96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143131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DAFD67A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DC3F091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0F0DA3F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F16833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3720AE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7ED76E0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BF63AAD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26580660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90A2CA5" w14:textId="77777777" w:rsidR="0057668E" w:rsidRPr="00F568BB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65F7BF3" w14:textId="77777777" w:rsidR="0057668E" w:rsidRPr="00F568BB" w:rsidRDefault="00127931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22C5F0" w14:textId="77777777" w:rsidR="0057668E" w:rsidRPr="00F568BB" w:rsidRDefault="00216D01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910458F" w14:textId="77777777" w:rsidR="0057668E" w:rsidRPr="00F568BB" w:rsidRDefault="00216D01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049295C" w14:textId="77777777" w:rsidR="0057668E" w:rsidRPr="00F568BB" w:rsidRDefault="00216D01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1C480EC" w14:textId="77777777" w:rsidR="0057668E" w:rsidRPr="00F568BB" w:rsidRDefault="00216D01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A9290B0" w14:textId="77777777" w:rsidR="0057668E" w:rsidRPr="00F568BB" w:rsidRDefault="00216D01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3C57732" w14:textId="77777777" w:rsidR="0057668E" w:rsidRPr="00F568BB" w:rsidRDefault="00216D01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97A890A" w14:textId="77777777" w:rsidR="0057668E" w:rsidRPr="00F568BB" w:rsidRDefault="00216D01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CE8103D" w14:textId="77777777" w:rsidR="0057668E" w:rsidRPr="00F568BB" w:rsidRDefault="00216D01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DC3B233" w14:textId="77777777" w:rsidR="0057668E" w:rsidRPr="00F568BB" w:rsidRDefault="00216D01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79837A7" w14:textId="77777777" w:rsidR="0057668E" w:rsidRPr="00F568BB" w:rsidRDefault="00216D01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59BD570" w14:textId="77777777" w:rsidR="0057668E" w:rsidRPr="00F568BB" w:rsidRDefault="00127931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57668E" w:rsidRPr="008B4FE6" w14:paraId="7EACC998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9F95ECE" w14:textId="77777777" w:rsidR="0057668E" w:rsidRPr="00F568BB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EB6B4B8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23FACF2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DA78F0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B5E4B6D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80964D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F12CBA2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F1AE083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523F98D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2968B9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FA33429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314D027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082380A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27059B6E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5BED6FC" w14:textId="77777777" w:rsidR="0057668E" w:rsidRPr="00F568BB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54A6AAC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EB1C41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0A7C64D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F6F45E6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AD95ECC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0169493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D4E846C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83B05D7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B5BE471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57AD00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194ACD9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FB7BE1F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38A2688D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D28A195" w14:textId="77777777" w:rsidR="0057668E" w:rsidRPr="00F568BB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ACB83B5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888189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BDE22E3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3ED2831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2BD5D1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8B6699F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8FEE987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651C80C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742C54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5D586A8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B9BA356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CD5FEF1" w14:textId="77777777" w:rsidR="0057668E" w:rsidRPr="00F568BB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16D01" w:rsidRPr="008B4FE6" w14:paraId="0AA6E00A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991AC95" w14:textId="77777777" w:rsidR="00216D01" w:rsidRPr="00F568BB" w:rsidRDefault="00216D01" w:rsidP="00216D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496B547" w14:textId="77777777" w:rsidR="00216D01" w:rsidRPr="00F568BB" w:rsidRDefault="00216D01" w:rsidP="00216D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4B56D3D" w14:textId="77777777" w:rsidR="00216D01" w:rsidRPr="00F568BB" w:rsidRDefault="00216D01" w:rsidP="00216D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F2C8E28" w14:textId="77777777" w:rsidR="00216D01" w:rsidRPr="00F568BB" w:rsidRDefault="00216D01" w:rsidP="00216D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B567BEE" w14:textId="77777777" w:rsidR="00216D01" w:rsidRPr="00F568BB" w:rsidRDefault="00216D01" w:rsidP="00216D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DD4CC7" w14:textId="77777777" w:rsidR="00216D01" w:rsidRPr="00F568BB" w:rsidRDefault="00216D01" w:rsidP="00216D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7D736C0" w14:textId="77777777" w:rsidR="00216D01" w:rsidRPr="00F568BB" w:rsidRDefault="00216D01" w:rsidP="00216D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65C3008" w14:textId="77777777" w:rsidR="00216D01" w:rsidRPr="00F568BB" w:rsidRDefault="00216D01" w:rsidP="00216D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9AB52F0" w14:textId="77777777" w:rsidR="00216D01" w:rsidRPr="00F568BB" w:rsidRDefault="00216D01" w:rsidP="00216D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C998539" w14:textId="77777777" w:rsidR="00216D01" w:rsidRPr="00F568BB" w:rsidRDefault="00216D01" w:rsidP="00216D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98B2DA" w14:textId="77777777" w:rsidR="00216D01" w:rsidRPr="00F568BB" w:rsidRDefault="00216D01" w:rsidP="00216D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512122F" w14:textId="77777777" w:rsidR="00216D01" w:rsidRPr="00F568BB" w:rsidRDefault="00216D01" w:rsidP="00216D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1508FBC" w14:textId="77777777" w:rsidR="00216D01" w:rsidRPr="00F568BB" w:rsidRDefault="00216D01" w:rsidP="00216D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6A701A" w:rsidRPr="008B4FE6" w14:paraId="2AC8B978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EED90B6" w14:textId="77777777" w:rsidR="006A701A" w:rsidRPr="00F568BB" w:rsidRDefault="006A701A" w:rsidP="005741E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F1A68C6" w14:textId="77777777" w:rsidR="0042599E" w:rsidRPr="00F568BB" w:rsidRDefault="0042599E" w:rsidP="0042599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Projekt rozporządzenia nie będzie miał wpływu na budżet państwa i budżety jednostek samorządu terytorialnego.</w:t>
            </w:r>
          </w:p>
          <w:p w14:paraId="3AD57A7C" w14:textId="6F6A6773" w:rsidR="006A701A" w:rsidRPr="00F568BB" w:rsidRDefault="0042599E" w:rsidP="0042599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Projekt rozporządzenia będzie miał wpływ na plan finansowy NFZ. Pokrycie kosztów, w ramach budżetu NFZ nastąpi z pozycji B2.1. </w:t>
            </w:r>
            <w:r w:rsidR="001009A5"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  <w:r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pod</w:t>
            </w:r>
            <w:r w:rsidR="001009A5"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stawowa opieka zdrowotna </w:t>
            </w:r>
            <w:r w:rsidR="0015662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1009A5"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plan</w:t>
            </w:r>
            <w:r w:rsidR="00156623">
              <w:rPr>
                <w:rFonts w:ascii="Times New Roman" w:hAnsi="Times New Roman"/>
                <w:color w:val="000000"/>
                <w:sz w:val="21"/>
                <w:szCs w:val="21"/>
              </w:rPr>
              <w:t>ie</w:t>
            </w:r>
            <w:r w:rsidR="001009A5"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finansow</w:t>
            </w:r>
            <w:r w:rsidR="0015662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ym </w:t>
            </w:r>
            <w:r w:rsidR="001009A5" w:rsidRPr="00F568BB">
              <w:rPr>
                <w:rFonts w:ascii="Times New Roman" w:hAnsi="Times New Roman"/>
                <w:color w:val="000000"/>
                <w:sz w:val="21"/>
                <w:szCs w:val="21"/>
              </w:rPr>
              <w:t>Narodowego Funduszu Zdrowia.</w:t>
            </w:r>
          </w:p>
        </w:tc>
      </w:tr>
      <w:tr w:rsidR="00E24BD7" w:rsidRPr="008B4FE6" w14:paraId="01282F34" w14:textId="77777777" w:rsidTr="006C5B7E">
        <w:trPr>
          <w:gridAfter w:val="1"/>
          <w:wAfter w:w="10" w:type="dxa"/>
          <w:trHeight w:val="274"/>
        </w:trPr>
        <w:tc>
          <w:tcPr>
            <w:tcW w:w="2243" w:type="dxa"/>
            <w:gridSpan w:val="2"/>
            <w:shd w:val="clear" w:color="auto" w:fill="FFFFFF"/>
          </w:tcPr>
          <w:p w14:paraId="718002F0" w14:textId="77777777" w:rsidR="00E24BD7" w:rsidRPr="00C86AB9" w:rsidRDefault="001B3460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  <w:highlight w:val="yellow"/>
              </w:rPr>
            </w:pPr>
            <w:r w:rsidRPr="001009A5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5CAF08D4" w14:textId="7C5B6C7E" w:rsidR="001009A5" w:rsidRPr="001009A5" w:rsidRDefault="001009A5" w:rsidP="001009A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009A5">
              <w:rPr>
                <w:rFonts w:ascii="Times New Roman" w:hAnsi="Times New Roman"/>
                <w:color w:val="000000"/>
                <w:sz w:val="21"/>
                <w:szCs w:val="21"/>
              </w:rPr>
              <w:t>Roczny koszt wprowadzan</w:t>
            </w:r>
            <w:r w:rsidR="00F568BB">
              <w:rPr>
                <w:rFonts w:ascii="Times New Roman" w:hAnsi="Times New Roman"/>
                <w:color w:val="000000"/>
                <w:sz w:val="21"/>
                <w:szCs w:val="21"/>
              </w:rPr>
              <w:t>ej zmiany</w:t>
            </w:r>
            <w:r w:rsidRPr="001009A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wyniesie </w:t>
            </w:r>
            <w:r w:rsidR="00CE7D1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ok. </w:t>
            </w:r>
            <w:r w:rsidRPr="001009A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902,398 mln zł. </w:t>
            </w:r>
          </w:p>
          <w:p w14:paraId="14024CB1" w14:textId="38F9DAA1" w:rsidR="001009A5" w:rsidRPr="001009A5" w:rsidRDefault="00C04C58" w:rsidP="001009A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Przewiduje się, że </w:t>
            </w:r>
            <w:r w:rsidR="001009A5" w:rsidRPr="001009A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pierwszym roku </w:t>
            </w:r>
            <w:r w:rsidR="007479D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funkcjonowania </w:t>
            </w:r>
            <w:r w:rsidR="001009A5" w:rsidRPr="001009A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opieki koordynowanej </w:t>
            </w:r>
            <w:r w:rsidR="00D80B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jej </w:t>
            </w:r>
            <w:r w:rsidR="006E11C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świadczeniami </w:t>
            </w:r>
            <w:r w:rsidR="007479D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objęta </w:t>
            </w:r>
            <w:r w:rsidR="006E11C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zostanie </w:t>
            </w:r>
            <w:r w:rsidR="001009A5" w:rsidRPr="001009A5">
              <w:rPr>
                <w:rFonts w:ascii="Times New Roman" w:hAnsi="Times New Roman"/>
                <w:color w:val="000000"/>
                <w:sz w:val="21"/>
                <w:szCs w:val="21"/>
              </w:rPr>
              <w:t>cał</w:t>
            </w:r>
            <w:r w:rsidR="00F568BB">
              <w:rPr>
                <w:rFonts w:ascii="Times New Roman" w:hAnsi="Times New Roman"/>
                <w:color w:val="000000"/>
                <w:sz w:val="21"/>
                <w:szCs w:val="21"/>
              </w:rPr>
              <w:t>a</w:t>
            </w:r>
            <w:r w:rsidR="001009A5" w:rsidRPr="001009A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populacj</w:t>
            </w:r>
            <w:r w:rsidR="00F568BB">
              <w:rPr>
                <w:rFonts w:ascii="Times New Roman" w:hAnsi="Times New Roman"/>
                <w:color w:val="000000"/>
                <w:sz w:val="21"/>
                <w:szCs w:val="21"/>
              </w:rPr>
              <w:t>a</w:t>
            </w:r>
            <w:r w:rsidR="001009A5" w:rsidRPr="001009A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6E11C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korzystająca ze świadczeń </w:t>
            </w:r>
            <w:r w:rsidR="00271AE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oznaczonych </w:t>
            </w:r>
            <w:r w:rsidR="007479DE">
              <w:rPr>
                <w:rFonts w:ascii="Times New Roman" w:hAnsi="Times New Roman"/>
                <w:color w:val="000000"/>
                <w:sz w:val="21"/>
                <w:szCs w:val="21"/>
              </w:rPr>
              <w:t>wskaźnikiem</w:t>
            </w:r>
            <w:r w:rsidR="001009A5" w:rsidRPr="001009A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1009A5" w:rsidRPr="001009A5">
              <w:rPr>
                <w:rFonts w:ascii="Times New Roman" w:hAnsi="Times New Roman"/>
                <w:sz w:val="21"/>
                <w:szCs w:val="21"/>
              </w:rPr>
              <w:t>3,2</w:t>
            </w:r>
            <w:r w:rsidR="007479DE" w:rsidRPr="006C5B7E">
              <w:rPr>
                <w:rFonts w:ascii="Times New Roman" w:hAnsi="Times New Roman"/>
                <w:sz w:val="21"/>
                <w:szCs w:val="21"/>
              </w:rPr>
              <w:t xml:space="preserve"> (korygując</w:t>
            </w:r>
            <w:r w:rsidR="00156623">
              <w:rPr>
                <w:rFonts w:ascii="Times New Roman" w:hAnsi="Times New Roman"/>
                <w:sz w:val="21"/>
                <w:szCs w:val="21"/>
              </w:rPr>
              <w:t>ym</w:t>
            </w:r>
            <w:r w:rsidR="007479DE" w:rsidRPr="006C5B7E">
              <w:rPr>
                <w:rFonts w:ascii="Times New Roman" w:hAnsi="Times New Roman"/>
                <w:sz w:val="21"/>
                <w:szCs w:val="21"/>
              </w:rPr>
              <w:t xml:space="preserve"> stawkę kapitacyjną, przy finansowaniu świadczeń lekarza </w:t>
            </w:r>
            <w:r w:rsidR="00156623">
              <w:rPr>
                <w:rFonts w:ascii="Times New Roman" w:hAnsi="Times New Roman"/>
                <w:sz w:val="21"/>
                <w:szCs w:val="21"/>
              </w:rPr>
              <w:t>POZ</w:t>
            </w:r>
            <w:r w:rsidR="007479DE" w:rsidRPr="006C5B7E">
              <w:rPr>
                <w:rFonts w:ascii="Times New Roman" w:hAnsi="Times New Roman"/>
                <w:sz w:val="21"/>
                <w:szCs w:val="21"/>
              </w:rPr>
              <w:t xml:space="preserve"> dla osób przewlekle chorych na cukrzycę, choroby układu krążenia lub choroby tarczycy</w:t>
            </w:r>
            <w:r w:rsidR="00C46D05">
              <w:rPr>
                <w:rFonts w:ascii="Times New Roman" w:hAnsi="Times New Roman"/>
                <w:sz w:val="21"/>
                <w:szCs w:val="21"/>
              </w:rPr>
              <w:t xml:space="preserve"> – na podstawie </w:t>
            </w:r>
            <w:r w:rsidR="00C46D05" w:rsidRPr="00C46D05">
              <w:rPr>
                <w:rFonts w:ascii="Times New Roman" w:hAnsi="Times New Roman"/>
                <w:sz w:val="21"/>
                <w:szCs w:val="21"/>
              </w:rPr>
              <w:t>Załącznik</w:t>
            </w:r>
            <w:r w:rsidR="00C46D05">
              <w:rPr>
                <w:rFonts w:ascii="Times New Roman" w:hAnsi="Times New Roman"/>
                <w:sz w:val="21"/>
                <w:szCs w:val="21"/>
              </w:rPr>
              <w:t>a</w:t>
            </w:r>
            <w:r w:rsidR="00C46D05" w:rsidRPr="00C46D05">
              <w:rPr>
                <w:rFonts w:ascii="Times New Roman" w:hAnsi="Times New Roman"/>
                <w:sz w:val="21"/>
                <w:szCs w:val="21"/>
              </w:rPr>
              <w:t xml:space="preserve"> nr 20 do Zarządzenia Nr 160/2021/DSOZ Prezesa Narodowego Funduszu Zdrowia z dnia 30 września 2021 r. w sprawie warunków zawarcia i realizacji umów o udzielanie świadczeń opieki zdrowotnej w zakresie podstawowej opieki zdrowotnej</w:t>
            </w:r>
            <w:r w:rsidR="007479DE" w:rsidRPr="006C5B7E">
              <w:rPr>
                <w:rFonts w:ascii="Times New Roman" w:hAnsi="Times New Roman"/>
                <w:sz w:val="21"/>
                <w:szCs w:val="21"/>
              </w:rPr>
              <w:t>)</w:t>
            </w:r>
            <w:r w:rsidR="001009A5" w:rsidRPr="001009A5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="001009A5" w:rsidRPr="001009A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tj. </w:t>
            </w:r>
            <w:r w:rsidRPr="00C04C58">
              <w:rPr>
                <w:rFonts w:ascii="Times New Roman" w:hAnsi="Times New Roman"/>
                <w:color w:val="000000"/>
                <w:sz w:val="21"/>
                <w:szCs w:val="21"/>
              </w:rPr>
              <w:t>ok. 3,2 mln pacjentów</w:t>
            </w:r>
            <w:r w:rsidR="002E377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</w:t>
            </w:r>
            <w:r w:rsidRPr="00C04C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2E377E" w:rsidRPr="002E377E">
              <w:rPr>
                <w:rFonts w:ascii="Times New Roman" w:hAnsi="Times New Roman"/>
                <w:color w:val="000000"/>
                <w:sz w:val="21"/>
                <w:szCs w:val="21"/>
              </w:rPr>
              <w:t>co stanowi 35 % wszystkich leczonych w POZ na choroby objęte budżetem powierzonym II</w:t>
            </w:r>
            <w:r w:rsidR="002E377E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  <w:r w:rsidR="002E377E" w:rsidRPr="002E377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(</w:t>
            </w:r>
            <w:r w:rsidR="00E4247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3,2 mln osób  stanowi </w:t>
            </w:r>
            <w:r w:rsidR="001009A5" w:rsidRPr="001009A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35 % z 9,3 mln</w:t>
            </w:r>
            <w:r w:rsidR="00E601F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-</w:t>
            </w:r>
            <w:r w:rsidR="002E377E">
              <w:rPr>
                <w:rFonts w:ascii="Times New Roman" w:hAnsi="Times New Roman"/>
                <w:color w:val="000000"/>
                <w:sz w:val="21"/>
                <w:szCs w:val="21"/>
              </w:rPr>
              <w:t>populacji osób,</w:t>
            </w:r>
            <w:r w:rsidR="00E15615" w:rsidRPr="00E1561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które </w:t>
            </w:r>
            <w:r w:rsidR="00E1561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przynajmniej </w:t>
            </w:r>
            <w:r w:rsidR="002E377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jeden raz </w:t>
            </w:r>
            <w:r w:rsidR="00E15615" w:rsidRPr="00E15615">
              <w:rPr>
                <w:rFonts w:ascii="Times New Roman" w:hAnsi="Times New Roman"/>
                <w:color w:val="000000"/>
                <w:sz w:val="21"/>
                <w:szCs w:val="21"/>
              </w:rPr>
              <w:t>skorzystały</w:t>
            </w:r>
            <w:r w:rsidR="00E1561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E15615" w:rsidRPr="00E1561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ze </w:t>
            </w:r>
            <w:r w:rsidR="00E1561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świadczeń </w:t>
            </w:r>
            <w:r w:rsidR="00E15615" w:rsidRPr="00E1561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E15615">
              <w:rPr>
                <w:rFonts w:ascii="Times New Roman" w:hAnsi="Times New Roman"/>
                <w:color w:val="000000"/>
                <w:sz w:val="21"/>
                <w:szCs w:val="21"/>
              </w:rPr>
              <w:t>finansowanych wskaźnikiem 3,2 stosowanym w leczeniu chorób przewlekłych</w:t>
            </w:r>
            <w:r w:rsidRPr="00E15615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  <w:r w:rsidR="00D80BA7" w:rsidRPr="00D80BA7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  <w:r w:rsidR="001009A5" w:rsidRPr="001009A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14:paraId="6028CF0C" w14:textId="056677D0" w:rsidR="001009A5" w:rsidRPr="001009A5" w:rsidRDefault="00D80BA7" w:rsidP="001009A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C04C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zacuje się, że łączny roczny wydatek </w:t>
            </w:r>
            <w:r w:rsidR="001009A5" w:rsidRPr="001009A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na świadczenia opieki koordynowanej </w:t>
            </w:r>
            <w:r w:rsidR="008124F4" w:rsidRPr="001009A5">
              <w:rPr>
                <w:rFonts w:ascii="Times New Roman" w:hAnsi="Times New Roman"/>
                <w:color w:val="000000"/>
                <w:sz w:val="21"/>
                <w:szCs w:val="21"/>
              </w:rPr>
              <w:t>wynies</w:t>
            </w:r>
            <w:r w:rsidR="008124F4">
              <w:rPr>
                <w:rFonts w:ascii="Times New Roman" w:hAnsi="Times New Roman"/>
                <w:color w:val="000000"/>
                <w:sz w:val="21"/>
                <w:szCs w:val="21"/>
              </w:rPr>
              <w:t>ie</w:t>
            </w:r>
            <w:r w:rsidR="001009A5" w:rsidRPr="001009A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ok.  </w:t>
            </w:r>
            <w:r w:rsidR="001009A5" w:rsidRPr="001009A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777,698</w:t>
            </w:r>
            <w:r w:rsidR="001009A5" w:rsidRPr="001009A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1009A5" w:rsidRPr="001009A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mln zł</w:t>
            </w:r>
            <w:r w:rsidR="002E377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,</w:t>
            </w:r>
            <w:r w:rsidR="001009A5" w:rsidRPr="001009A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8124F4" w:rsidRPr="008124F4">
              <w:rPr>
                <w:rFonts w:ascii="Times New Roman" w:hAnsi="Times New Roman"/>
                <w:color w:val="000000"/>
                <w:sz w:val="21"/>
                <w:szCs w:val="21"/>
              </w:rPr>
              <w:t>który</w:t>
            </w:r>
            <w:r w:rsidR="008124F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zostanie zwiększony o koszty związane z wprowadzeniem </w:t>
            </w:r>
            <w:r w:rsidR="008C613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koordynatora </w:t>
            </w:r>
            <w:r w:rsidR="008124F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opiece koordynowanej w wysokości ok. </w:t>
            </w:r>
            <w:r w:rsidR="008124F4" w:rsidRPr="009573A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124,7 mln</w:t>
            </w:r>
            <w:r w:rsidR="00513B6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zł</w:t>
            </w:r>
            <w:r w:rsidR="008124F4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  <w:r w:rsidR="009573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Przy kalkulacji wydatków na koordynatora przyjęto założenie, że 3</w:t>
            </w:r>
            <w:r w:rsidR="001009A5" w:rsidRPr="001009A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,2 mln włączonych pacjentów </w:t>
            </w:r>
            <w:r w:rsidR="009573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 koordynacji </w:t>
            </w:r>
            <w:r w:rsidR="001009A5" w:rsidRPr="001009A5">
              <w:rPr>
                <w:rFonts w:ascii="Times New Roman" w:hAnsi="Times New Roman"/>
                <w:color w:val="000000"/>
                <w:sz w:val="21"/>
                <w:szCs w:val="21"/>
              </w:rPr>
              <w:t>w pierwszym roku odpowiada ok. 9,447 mln zadeklarowanej populacji w wieku 18+</w:t>
            </w:r>
            <w:r w:rsidR="00E601F0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  <w:p w14:paraId="189BE4BD" w14:textId="5EFD1C86" w:rsidR="001009A5" w:rsidRPr="001009A5" w:rsidRDefault="001009A5" w:rsidP="001009A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77D990D2" w14:textId="28293595" w:rsidR="001009A5" w:rsidRPr="001009A5" w:rsidRDefault="001009A5" w:rsidP="001009A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009A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Razem:</w:t>
            </w:r>
          </w:p>
          <w:p w14:paraId="1987933C" w14:textId="2EA47775" w:rsidR="00482F87" w:rsidRPr="00C86AB9" w:rsidRDefault="001009A5" w:rsidP="00C04C5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highlight w:val="yellow"/>
              </w:rPr>
            </w:pPr>
            <w:r w:rsidRPr="001009A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Rocznie: 777,698 mln zł +124,7 mln zł = </w:t>
            </w:r>
            <w:r w:rsidRPr="001009A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902,398 mln zł</w:t>
            </w:r>
            <w:r w:rsidR="002E377E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.</w:t>
            </w:r>
            <w:r w:rsidR="00FE08B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</w:tr>
      <w:tr w:rsidR="006A701A" w:rsidRPr="008B4FE6" w14:paraId="229FDC62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7DA79F86" w14:textId="77777777" w:rsidR="006A701A" w:rsidRPr="008B4FE6" w:rsidRDefault="006A701A" w:rsidP="00FD09B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14:paraId="5D9344B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9D64EA0" w14:textId="77777777" w:rsidR="005E7371" w:rsidRPr="00301959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E6D63" w:rsidRPr="008B4FE6" w14:paraId="7D6F204F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75BFEC3B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ED685C6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6D6DDF6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C0E08D2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175540E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D2668EA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593ABF4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7D388C66" w14:textId="77777777" w:rsidR="002E6D63" w:rsidRPr="001B3460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E6D63" w:rsidRPr="008B4FE6" w14:paraId="4CE8C22B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B376F43" w14:textId="77777777" w:rsidR="006F78C4" w:rsidRDefault="002E6D63" w:rsidP="006F78C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1B3460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08B41ADC" w14:textId="77777777" w:rsidR="006F78C4" w:rsidRDefault="006F78C4" w:rsidP="006F78C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00772246" w14:textId="77777777" w:rsidR="002E6D63" w:rsidRPr="00301959" w:rsidRDefault="006F78C4" w:rsidP="006F7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</w:t>
            </w:r>
            <w:r w:rsidR="00CF5F4F">
              <w:rPr>
                <w:rFonts w:ascii="Times New Roman" w:hAnsi="Times New Roman"/>
                <w:spacing w:val="-2"/>
                <w:sz w:val="21"/>
                <w:szCs w:val="21"/>
              </w:rPr>
              <w:t>stałe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56A7B51" w14:textId="77777777" w:rsidR="002E6D63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109D2DB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40EAE750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EB8B40B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EDFC483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982D079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A84879A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952EA07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6CA44FE6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86DCB3B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71A6795" w14:textId="77777777" w:rsidR="002E6D63" w:rsidRPr="00301959" w:rsidRDefault="00705A29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B048E1A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8CC6684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485C573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AF48B0C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286FCA9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F97CD29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2DA6A212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55781A64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69A0FB4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F5974FD" w14:textId="77777777" w:rsidR="002E6D63" w:rsidRPr="00301959" w:rsidRDefault="00A92BA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</w:t>
            </w:r>
            <w:r w:rsidR="002E6D63" w:rsidRPr="00301959">
              <w:rPr>
                <w:rFonts w:ascii="Times New Roman" w:hAnsi="Times New Roman"/>
                <w:sz w:val="21"/>
                <w:szCs w:val="21"/>
              </w:rPr>
              <w:t>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5E9C67A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4703BD8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0B49B53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BB76811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6200E66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6D52335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39B45044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084919C3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B99586C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4E22F3B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14:paraId="343AB7FC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4BB11850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3FE7FC4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5785FB7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5FCBD54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BF83528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6C1BF9C0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F01170" w:rsidRPr="008B4FE6" w14:paraId="1B06AB2E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76E0D9A" w14:textId="77777777" w:rsidR="00F01170" w:rsidRPr="00301959" w:rsidRDefault="00F01170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40CBCE3" w14:textId="77777777" w:rsidR="00F01170" w:rsidRPr="00301959" w:rsidRDefault="00F01170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7B738B2" w14:textId="77777777" w:rsidR="00F01170" w:rsidRPr="00B37C80" w:rsidRDefault="00F01170" w:rsidP="00D63A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267CB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Projekt rozporządzenia nie będzie miał wpływu na 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działalność</w:t>
            </w:r>
            <w:r w:rsidRPr="000267CB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dużych przedsiębiorstw. </w:t>
            </w:r>
          </w:p>
        </w:tc>
      </w:tr>
      <w:tr w:rsidR="00F01170" w:rsidRPr="008B4FE6" w14:paraId="60B59540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9E1C51F" w14:textId="77777777" w:rsidR="00F01170" w:rsidRPr="00301959" w:rsidRDefault="00F01170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554260F" w14:textId="77777777" w:rsidR="00F01170" w:rsidRPr="00301959" w:rsidRDefault="00F01170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844C139" w14:textId="733B809D" w:rsidR="00F01170" w:rsidRPr="00B37C80" w:rsidRDefault="002B4B30" w:rsidP="00D63A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2B4B30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Przedmiotowy projekt będzie miał wpływ na działalność mikro</w:t>
            </w:r>
            <w:r w:rsidR="007B6D8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  <w:r w:rsidRPr="002B4B30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, małych i średnich przedsiębiorców. Przedsiębiorcy realizujący świadczenia gwarantowane z zakresu </w:t>
            </w:r>
            <w:r w:rsidR="007B6D8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podstawowej opieki zdrowotnej</w:t>
            </w:r>
            <w:r w:rsidRPr="002B4B30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uzyskają możliwość diagnozowania</w:t>
            </w:r>
            <w:r w:rsidR="00FE4A0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, konsultowania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i leczenia większej liczby chorób</w:t>
            </w:r>
            <w:r w:rsidR="00A16966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.</w:t>
            </w:r>
            <w:r w:rsidR="00600D69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</w:p>
        </w:tc>
      </w:tr>
      <w:tr w:rsidR="00A33198" w:rsidRPr="008B4FE6" w14:paraId="2AC14FE1" w14:textId="77777777" w:rsidTr="006C5B7E">
        <w:trPr>
          <w:gridAfter w:val="1"/>
          <w:wAfter w:w="10" w:type="dxa"/>
          <w:trHeight w:val="1476"/>
        </w:trPr>
        <w:tc>
          <w:tcPr>
            <w:tcW w:w="1596" w:type="dxa"/>
            <w:vMerge/>
            <w:shd w:val="clear" w:color="auto" w:fill="FFFFFF"/>
          </w:tcPr>
          <w:p w14:paraId="312BA785" w14:textId="77777777" w:rsidR="00A33198" w:rsidRPr="00301959" w:rsidRDefault="00A33198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0B888AA" w14:textId="745EB532" w:rsidR="00A33198" w:rsidRPr="00301959" w:rsidRDefault="00A33198" w:rsidP="00C46D05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="00513B6B">
              <w:rPr>
                <w:rFonts w:ascii="Times New Roman" w:hAnsi="Times New Roman"/>
                <w:sz w:val="21"/>
                <w:szCs w:val="21"/>
              </w:rPr>
              <w:t xml:space="preserve">, a także </w:t>
            </w:r>
            <w:r w:rsidRPr="00F01170">
              <w:rPr>
                <w:rFonts w:ascii="Times New Roman" w:hAnsi="Times New Roman"/>
                <w:color w:val="000000"/>
                <w:sz w:val="21"/>
                <w:szCs w:val="21"/>
              </w:rPr>
              <w:t>osoby niepełnosprawne</w:t>
            </w:r>
            <w:r w:rsidR="00513B6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i</w:t>
            </w:r>
            <w:r w:rsidR="00513B6B" w:rsidRPr="00F0117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F01170">
              <w:rPr>
                <w:rFonts w:ascii="Times New Roman" w:hAnsi="Times New Roman"/>
                <w:color w:val="000000"/>
                <w:sz w:val="21"/>
                <w:szCs w:val="21"/>
              </w:rPr>
              <w:t>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10BCA1A" w14:textId="77777777" w:rsidR="00A16966" w:rsidRDefault="00A33198" w:rsidP="00D63A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Dzięki wprowadzonym przedmiotowym projektem </w:t>
            </w:r>
            <w:r w:rsidR="00FE4A0E" w:rsidRPr="00FE4A0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zmianom 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rodzina, obywatele, gospodarstwa domowe, osoby starsze, niepełnosprawne uzyskają</w:t>
            </w:r>
          </w:p>
          <w:p w14:paraId="03FC0E55" w14:textId="77777777" w:rsidR="00A16966" w:rsidRDefault="00A33198" w:rsidP="00C46D05">
            <w:pPr>
              <w:pStyle w:val="Akapitzlist"/>
              <w:numPr>
                <w:ilvl w:val="0"/>
                <w:numId w:val="32"/>
              </w:numPr>
              <w:spacing w:line="240" w:lineRule="auto"/>
              <w:ind w:left="421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16966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dostęp do większej liczby badań, </w:t>
            </w:r>
            <w:r w:rsidR="00FE4A0E" w:rsidRPr="00A16966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konsultacji specjalistycznych, </w:t>
            </w:r>
          </w:p>
          <w:p w14:paraId="64FB4E4C" w14:textId="77777777" w:rsidR="00A16966" w:rsidRDefault="00A16966" w:rsidP="00C46D05">
            <w:pPr>
              <w:pStyle w:val="Akapitzlist"/>
              <w:numPr>
                <w:ilvl w:val="0"/>
                <w:numId w:val="32"/>
              </w:numPr>
              <w:spacing w:line="240" w:lineRule="auto"/>
              <w:ind w:left="421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16966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możliwość </w:t>
            </w:r>
            <w:r w:rsidR="00C86AB9" w:rsidRPr="00A16966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objęcia opieką koordynowaną, ustalenia Indywidualnego Planu Opieki, </w:t>
            </w:r>
          </w:p>
          <w:p w14:paraId="025FA81F" w14:textId="1B39744D" w:rsidR="00A33198" w:rsidRPr="00A16966" w:rsidRDefault="00696730" w:rsidP="00C46D05">
            <w:pPr>
              <w:pStyle w:val="Akapitzlist"/>
              <w:numPr>
                <w:ilvl w:val="0"/>
                <w:numId w:val="32"/>
              </w:numPr>
              <w:spacing w:line="240" w:lineRule="auto"/>
              <w:ind w:left="421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dostęp do</w:t>
            </w:r>
            <w:r w:rsidR="0080681B" w:rsidRPr="00A16966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 w:rsidR="00C86AB9" w:rsidRPr="00A16966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porad edukacyjnych </w:t>
            </w:r>
            <w:r w:rsidR="0080681B" w:rsidRPr="00A16966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w przypadku objęcia Indywidualnym Planem Opieki</w:t>
            </w:r>
            <w:r w:rsidR="00335829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i konsultacji</w:t>
            </w:r>
            <w:r w:rsidR="0080681B" w:rsidRPr="00A16966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 w:rsidR="00C86AB9" w:rsidRPr="00A16966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dietetycznych</w:t>
            </w:r>
            <w:r w:rsidR="0080681B" w:rsidRPr="00A16966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, zgodnie z ustalonymi potrzebami</w:t>
            </w:r>
            <w:r w:rsidR="00C86AB9" w:rsidRPr="00A16966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.</w:t>
            </w:r>
          </w:p>
        </w:tc>
      </w:tr>
      <w:tr w:rsidR="005E7371" w:rsidRPr="008B4FE6" w14:paraId="6F540668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522416F" w14:textId="77777777"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E350FE0" w14:textId="77777777"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74AEC1F7" w14:textId="77777777" w:rsidR="005E7371" w:rsidRPr="00B37C80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E7371" w:rsidRPr="008B4FE6" w14:paraId="21CC444A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586B05B" w14:textId="77777777"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B284E2E" w14:textId="77777777"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744BFA3F" w14:textId="77777777" w:rsidR="005E7371" w:rsidRPr="00B37C80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24BD7" w:rsidRPr="008B4FE6" w14:paraId="1694F030" w14:textId="77777777" w:rsidTr="00D63AD3">
        <w:trPr>
          <w:gridAfter w:val="1"/>
          <w:wAfter w:w="10" w:type="dxa"/>
          <w:trHeight w:val="1190"/>
        </w:trPr>
        <w:tc>
          <w:tcPr>
            <w:tcW w:w="2243" w:type="dxa"/>
            <w:gridSpan w:val="2"/>
            <w:shd w:val="clear" w:color="auto" w:fill="FFFFFF"/>
          </w:tcPr>
          <w:p w14:paraId="34649909" w14:textId="77777777" w:rsidR="00E24BD7" w:rsidRPr="00301959" w:rsidRDefault="00E24BD7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24FB30F" w14:textId="77777777" w:rsidR="00E24BD7" w:rsidRPr="00301959" w:rsidRDefault="000016BF" w:rsidP="000016B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Nie dotyczy.</w:t>
            </w:r>
          </w:p>
        </w:tc>
      </w:tr>
      <w:tr w:rsidR="006A701A" w:rsidRPr="008B4FE6" w14:paraId="2661FB2C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ACF1B94" w14:textId="77777777" w:rsidR="006A701A" w:rsidRPr="008B4FE6" w:rsidRDefault="006A701A" w:rsidP="00FD09B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14:paraId="0EF83617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17ED8AF2" w14:textId="77777777" w:rsidR="00D86AFF" w:rsidRPr="008B4FE6" w:rsidRDefault="006D20DA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3EA7">
              <w:rPr>
                <w:rFonts w:ascii="Times New Roman" w:hAnsi="Times New Roman"/>
                <w:color w:val="000000"/>
              </w:rPr>
            </w:r>
            <w:r w:rsidR="00FC3EA7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86AFF"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="00D86AF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14:paraId="62A6FFC0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633FD177" w14:textId="77777777" w:rsidR="00D86AFF" w:rsidRDefault="00D86AFF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2253BC84" w14:textId="77777777" w:rsidR="00D86AFF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3EA7">
              <w:rPr>
                <w:rFonts w:ascii="Times New Roman" w:hAnsi="Times New Roman"/>
                <w:color w:val="000000"/>
              </w:rPr>
            </w:r>
            <w:r w:rsidR="00FC3EA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173D838" w14:textId="77777777" w:rsidR="00D86AFF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3EA7">
              <w:rPr>
                <w:rFonts w:ascii="Times New Roman" w:hAnsi="Times New Roman"/>
                <w:color w:val="000000"/>
              </w:rPr>
            </w:r>
            <w:r w:rsidR="00FC3EA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43A7BAA" w14:textId="77777777" w:rsidR="00D86AFF" w:rsidRDefault="009F15ED" w:rsidP="004F4E1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3EA7">
              <w:rPr>
                <w:rFonts w:ascii="Times New Roman" w:hAnsi="Times New Roman"/>
                <w:color w:val="000000"/>
              </w:rPr>
            </w:r>
            <w:r w:rsidR="00FC3EA7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B3460" w:rsidRPr="008B4FE6" w14:paraId="71FD1AE8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3BAE49A2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3EA7">
              <w:rPr>
                <w:rFonts w:ascii="Times New Roman" w:hAnsi="Times New Roman"/>
                <w:color w:val="000000"/>
              </w:rPr>
            </w:r>
            <w:r w:rsidR="00FC3EA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284BA05F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3EA7">
              <w:rPr>
                <w:rFonts w:ascii="Times New Roman" w:hAnsi="Times New Roman"/>
                <w:color w:val="000000"/>
              </w:rPr>
            </w:r>
            <w:r w:rsidR="00FC3EA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78543227" w14:textId="77777777" w:rsidR="001B3460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3EA7">
              <w:rPr>
                <w:rFonts w:ascii="Times New Roman" w:hAnsi="Times New Roman"/>
                <w:color w:val="000000"/>
              </w:rPr>
            </w:r>
            <w:r w:rsidR="00FC3EA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114F39C" w14:textId="77777777" w:rsidR="001B3460" w:rsidRPr="008B4FE6" w:rsidRDefault="001B3460" w:rsidP="00AE6CF8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3EA7">
              <w:rPr>
                <w:rFonts w:ascii="Times New Roman" w:hAnsi="Times New Roman"/>
                <w:color w:val="000000"/>
              </w:rPr>
            </w:r>
            <w:r w:rsidR="00FC3EA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2BD281D0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3EA7">
              <w:rPr>
                <w:rFonts w:ascii="Times New Roman" w:hAnsi="Times New Roman"/>
                <w:color w:val="000000"/>
              </w:rPr>
            </w:r>
            <w:r w:rsidR="00FC3EA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45CACFBF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3EA7">
              <w:rPr>
                <w:rFonts w:ascii="Times New Roman" w:hAnsi="Times New Roman"/>
                <w:color w:val="000000"/>
              </w:rPr>
            </w:r>
            <w:r w:rsidR="00FC3EA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10909B4C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3EA7">
              <w:rPr>
                <w:rFonts w:ascii="Times New Roman" w:hAnsi="Times New Roman"/>
                <w:color w:val="000000"/>
              </w:rPr>
            </w:r>
            <w:r w:rsidR="00FC3EA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16A25BF9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3EA7">
              <w:rPr>
                <w:rFonts w:ascii="Times New Roman" w:hAnsi="Times New Roman"/>
                <w:color w:val="000000"/>
              </w:rPr>
            </w:r>
            <w:r w:rsidR="00FC3EA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6DAF1D1F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F0DA2" w:rsidRPr="008B4FE6" w14:paraId="1665B6BD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15FE1ECF" w14:textId="77777777" w:rsidR="00BF0DA2" w:rsidRPr="008B4FE6" w:rsidRDefault="007B6D8D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0F0ADA9" w14:textId="77777777" w:rsidR="00BF0DA2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3EA7">
              <w:rPr>
                <w:rFonts w:ascii="Times New Roman" w:hAnsi="Times New Roman"/>
                <w:color w:val="000000"/>
              </w:rPr>
            </w:r>
            <w:r w:rsidR="00FC3EA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C430AA8" w14:textId="77777777" w:rsidR="00BF0DA2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3EA7">
              <w:rPr>
                <w:rFonts w:ascii="Times New Roman" w:hAnsi="Times New Roman"/>
                <w:color w:val="000000"/>
              </w:rPr>
            </w:r>
            <w:r w:rsidR="00FC3EA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2FC95D6" w14:textId="77777777" w:rsidR="00BF0DA2" w:rsidRDefault="007533E9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3EA7">
              <w:rPr>
                <w:rFonts w:ascii="Times New Roman" w:hAnsi="Times New Roman"/>
                <w:color w:val="000000"/>
              </w:rPr>
            </w:r>
            <w:r w:rsidR="00FC3EA7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F0DA2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5F0D2588" w14:textId="77777777" w:rsidR="00117017" w:rsidRPr="008B4FE6" w:rsidRDefault="00117017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7017" w:rsidRPr="008B4FE6" w14:paraId="08563609" w14:textId="77777777" w:rsidTr="00DF43D3">
        <w:trPr>
          <w:gridAfter w:val="1"/>
          <w:wAfter w:w="10" w:type="dxa"/>
          <w:trHeight w:val="297"/>
        </w:trPr>
        <w:tc>
          <w:tcPr>
            <w:tcW w:w="10937" w:type="dxa"/>
            <w:gridSpan w:val="29"/>
            <w:shd w:val="clear" w:color="auto" w:fill="FFFFFF"/>
          </w:tcPr>
          <w:p w14:paraId="57202C74" w14:textId="77777777" w:rsidR="00117017" w:rsidRPr="008B4FE6" w:rsidRDefault="00117017" w:rsidP="006D20D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  <w:r w:rsidR="007B6D8D">
              <w:rPr>
                <w:rFonts w:ascii="Times New Roman" w:hAnsi="Times New Roman"/>
                <w:color w:val="000000"/>
              </w:rPr>
              <w:t xml:space="preserve"> brak.</w:t>
            </w:r>
          </w:p>
        </w:tc>
      </w:tr>
      <w:tr w:rsidR="001B3460" w:rsidRPr="008B4FE6" w14:paraId="00F90EC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E63AD37" w14:textId="77777777" w:rsidR="001B3460" w:rsidRPr="008B4FE6" w:rsidRDefault="001B3460" w:rsidP="00FD09B4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8B4FE6" w14:paraId="77CAFFE4" w14:textId="77777777" w:rsidTr="00D63AD3">
        <w:trPr>
          <w:gridAfter w:val="1"/>
          <w:wAfter w:w="10" w:type="dxa"/>
          <w:trHeight w:val="339"/>
        </w:trPr>
        <w:tc>
          <w:tcPr>
            <w:tcW w:w="10937" w:type="dxa"/>
            <w:gridSpan w:val="29"/>
            <w:shd w:val="clear" w:color="auto" w:fill="auto"/>
            <w:vAlign w:val="center"/>
          </w:tcPr>
          <w:p w14:paraId="6DB9464E" w14:textId="77777777" w:rsidR="001B3460" w:rsidRPr="008B4FE6" w:rsidRDefault="006D20DA" w:rsidP="00D63AD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D20DA">
              <w:rPr>
                <w:rFonts w:ascii="Times New Roman" w:hAnsi="Times New Roman"/>
                <w:color w:val="000000"/>
              </w:rPr>
              <w:t>Regulacje zaproponowane w projekcie rozporządzenia nie będą miały wpływu na rynek pracy.</w:t>
            </w:r>
          </w:p>
        </w:tc>
      </w:tr>
      <w:tr w:rsidR="001B3460" w:rsidRPr="008B4FE6" w14:paraId="280CE81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1C7C63D" w14:textId="77777777" w:rsidR="001B3460" w:rsidRPr="008B4FE6" w:rsidRDefault="001B3460" w:rsidP="00FD09B4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8B4FE6" w14:paraId="55DF126C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12311466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FE8568E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3EA7">
              <w:rPr>
                <w:rFonts w:ascii="Times New Roman" w:hAnsi="Times New Roman"/>
                <w:color w:val="000000"/>
              </w:rPr>
            </w:r>
            <w:r w:rsidR="00FC3EA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0F4D8D0F" w14:textId="77777777"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3EA7">
              <w:rPr>
                <w:rFonts w:ascii="Times New Roman" w:hAnsi="Times New Roman"/>
                <w:color w:val="000000"/>
              </w:rPr>
            </w:r>
            <w:r w:rsidR="00FC3EA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2D293B83" w14:textId="77777777" w:rsidR="00BF6667" w:rsidRPr="00BF6667" w:rsidRDefault="001B3460" w:rsidP="006D46C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3EA7">
              <w:rPr>
                <w:rFonts w:ascii="Times New Roman" w:hAnsi="Times New Roman"/>
                <w:color w:val="000000"/>
              </w:rPr>
            </w:r>
            <w:r w:rsidR="00FC3EA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F6667"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21DCD9DF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09F0C37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3EA7">
              <w:rPr>
                <w:rFonts w:ascii="Times New Roman" w:hAnsi="Times New Roman"/>
                <w:color w:val="000000"/>
              </w:rPr>
            </w:r>
            <w:r w:rsidR="00FC3EA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60A46967" w14:textId="77777777"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3EA7">
              <w:rPr>
                <w:rFonts w:ascii="Times New Roman" w:hAnsi="Times New Roman"/>
                <w:color w:val="000000"/>
              </w:rPr>
            </w:r>
            <w:r w:rsidR="00FC3EA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1E6C82F1" w14:textId="77777777" w:rsidR="00BF6667" w:rsidRPr="008B4FE6" w:rsidRDefault="00BF6667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3EA7">
              <w:rPr>
                <w:rFonts w:ascii="Times New Roman" w:hAnsi="Times New Roman"/>
                <w:color w:val="000000"/>
              </w:rPr>
            </w:r>
            <w:r w:rsidR="00FC3EA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43E807F4" w14:textId="77777777"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7860285" w14:textId="77777777" w:rsidR="004D70B9" w:rsidRPr="004D70B9" w:rsidRDefault="001B3460" w:rsidP="004D70B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3EA7">
              <w:rPr>
                <w:rFonts w:ascii="Times New Roman" w:hAnsi="Times New Roman"/>
                <w:color w:val="000000"/>
              </w:rPr>
            </w:r>
            <w:r w:rsidR="00FC3EA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2B1B6ADB" w14:textId="0700EF1B" w:rsidR="001B3460" w:rsidRPr="008B4FE6" w:rsidRDefault="00C46D05" w:rsidP="004D70B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3EA7">
              <w:rPr>
                <w:rFonts w:ascii="Times New Roman" w:hAnsi="Times New Roman"/>
                <w:color w:val="000000"/>
              </w:rPr>
            </w:r>
            <w:r w:rsidR="00FC3EA7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4D70B9">
              <w:rPr>
                <w:rFonts w:ascii="Times New Roman" w:hAnsi="Times New Roman"/>
                <w:color w:val="000000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8B4FE6" w14:paraId="6EC20598" w14:textId="77777777" w:rsidTr="00D63AD3">
        <w:trPr>
          <w:gridAfter w:val="1"/>
          <w:wAfter w:w="10" w:type="dxa"/>
          <w:trHeight w:val="961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9D2A248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0A89752" w14:textId="77777777" w:rsidR="001B3460" w:rsidRPr="008B4FE6" w:rsidRDefault="004D70B9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Nie dotyczy. </w:t>
            </w:r>
          </w:p>
        </w:tc>
      </w:tr>
      <w:tr w:rsidR="001B3460" w:rsidRPr="008B4FE6" w14:paraId="33D5CE3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45D8C23" w14:textId="77777777" w:rsidR="001B3460" w:rsidRPr="00627221" w:rsidRDefault="00A767D2" w:rsidP="00FD09B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lastRenderedPageBreak/>
              <w:t>Plan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8B4FE6" w14:paraId="2D7C9E59" w14:textId="77777777" w:rsidTr="00D63AD3">
        <w:trPr>
          <w:gridAfter w:val="1"/>
          <w:wAfter w:w="10" w:type="dxa"/>
          <w:trHeight w:val="401"/>
        </w:trPr>
        <w:tc>
          <w:tcPr>
            <w:tcW w:w="10937" w:type="dxa"/>
            <w:gridSpan w:val="29"/>
            <w:shd w:val="clear" w:color="auto" w:fill="FFFFFF"/>
            <w:vAlign w:val="center"/>
          </w:tcPr>
          <w:p w14:paraId="2C53FF79" w14:textId="68268646" w:rsidR="001B3460" w:rsidRPr="00B37C80" w:rsidRDefault="00313090" w:rsidP="00914A11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313090">
              <w:rPr>
                <w:rFonts w:ascii="Times New Roman" w:hAnsi="Times New Roman"/>
                <w:spacing w:val="-2"/>
              </w:rPr>
              <w:t xml:space="preserve">Zakłada się, że projektowane rozporządzenie wejdzie w życie </w:t>
            </w:r>
            <w:r w:rsidR="005258FC">
              <w:rPr>
                <w:rFonts w:ascii="Times New Roman" w:hAnsi="Times New Roman"/>
                <w:spacing w:val="-2"/>
              </w:rPr>
              <w:t xml:space="preserve">z dniem </w:t>
            </w:r>
            <w:r w:rsidR="00FE4A0E">
              <w:rPr>
                <w:rFonts w:ascii="Times New Roman" w:hAnsi="Times New Roman"/>
                <w:spacing w:val="-2"/>
              </w:rPr>
              <w:t xml:space="preserve">1 </w:t>
            </w:r>
            <w:r w:rsidR="007305B1">
              <w:rPr>
                <w:rFonts w:ascii="Times New Roman" w:hAnsi="Times New Roman"/>
                <w:spacing w:val="-2"/>
              </w:rPr>
              <w:t>października</w:t>
            </w:r>
            <w:r w:rsidR="005258FC">
              <w:rPr>
                <w:rFonts w:ascii="Times New Roman" w:hAnsi="Times New Roman"/>
                <w:spacing w:val="-2"/>
              </w:rPr>
              <w:t xml:space="preserve"> 2022 r</w:t>
            </w:r>
            <w:r>
              <w:rPr>
                <w:rFonts w:ascii="Times New Roman" w:hAnsi="Times New Roman"/>
                <w:spacing w:val="-2"/>
              </w:rPr>
              <w:t>.</w:t>
            </w:r>
            <w:r w:rsidR="00096150">
              <w:rPr>
                <w:rFonts w:ascii="Times New Roman" w:hAnsi="Times New Roman"/>
                <w:spacing w:val="-2"/>
              </w:rPr>
              <w:t xml:space="preserve"> </w:t>
            </w:r>
            <w:bookmarkStart w:id="8" w:name="_Hlk110929043"/>
            <w:r w:rsidR="00FB14BA" w:rsidRPr="00FB14BA">
              <w:rPr>
                <w:rFonts w:ascii="Times New Roman" w:hAnsi="Times New Roman"/>
                <w:spacing w:val="-2"/>
              </w:rPr>
              <w:t xml:space="preserve">Termin wejścia w życie przepisów rozporządzenia </w:t>
            </w:r>
            <w:r w:rsidR="009F69DA">
              <w:rPr>
                <w:rFonts w:ascii="Times New Roman" w:hAnsi="Times New Roman"/>
                <w:spacing w:val="-2"/>
              </w:rPr>
              <w:t>określono</w:t>
            </w:r>
            <w:r w:rsidR="00FB14BA" w:rsidRPr="00FB14BA">
              <w:rPr>
                <w:rFonts w:ascii="Times New Roman" w:hAnsi="Times New Roman"/>
                <w:spacing w:val="-2"/>
              </w:rPr>
              <w:t xml:space="preserve"> z uwzględnieniem konieczności ustalenia wartości umów dla podmiotów udzielających świadczeń z zakresu podstawowej opieki zdrowotnej na kolejny okres sprawozdawczy.</w:t>
            </w:r>
            <w:bookmarkEnd w:id="8"/>
          </w:p>
        </w:tc>
      </w:tr>
      <w:tr w:rsidR="001B3460" w:rsidRPr="008B4FE6" w14:paraId="6E775BB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0D38A8F" w14:textId="77777777" w:rsidR="001B3460" w:rsidRPr="008B4FE6" w:rsidRDefault="001B3460" w:rsidP="00FD09B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 w:rsidR="00A47BD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7B6D8D" w:rsidRPr="008B4FE6" w14:paraId="1EB0FB2F" w14:textId="77777777" w:rsidTr="00D63AD3">
        <w:trPr>
          <w:gridAfter w:val="1"/>
          <w:wAfter w:w="10" w:type="dxa"/>
          <w:trHeight w:val="339"/>
        </w:trPr>
        <w:tc>
          <w:tcPr>
            <w:tcW w:w="10937" w:type="dxa"/>
            <w:gridSpan w:val="29"/>
            <w:shd w:val="clear" w:color="auto" w:fill="FFFFFF"/>
            <w:vAlign w:val="center"/>
          </w:tcPr>
          <w:p w14:paraId="7405D45D" w14:textId="77777777" w:rsidR="007B6D8D" w:rsidRPr="00B37C80" w:rsidRDefault="007B6D8D" w:rsidP="007B6D8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13090">
              <w:rPr>
                <w:rFonts w:ascii="Times New Roman" w:hAnsi="Times New Roman"/>
                <w:color w:val="000000"/>
                <w:spacing w:val="-2"/>
              </w:rPr>
              <w:t>Nie planuje się ewaluacji efektów projektu, a tym samym nie stosuje się mierników dla tej ewaluacji.</w:t>
            </w:r>
          </w:p>
        </w:tc>
      </w:tr>
      <w:tr w:rsidR="001B3460" w:rsidRPr="008B4FE6" w14:paraId="68137CE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6A0F63F" w14:textId="77777777" w:rsidR="001B3460" w:rsidRPr="008B4FE6" w:rsidRDefault="001B3460" w:rsidP="00FD09B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8B4FE6" w14:paraId="16B35EE1" w14:textId="77777777" w:rsidTr="00D63AD3">
        <w:trPr>
          <w:gridAfter w:val="1"/>
          <w:wAfter w:w="10" w:type="dxa"/>
          <w:trHeight w:val="448"/>
        </w:trPr>
        <w:tc>
          <w:tcPr>
            <w:tcW w:w="10937" w:type="dxa"/>
            <w:gridSpan w:val="29"/>
            <w:shd w:val="clear" w:color="auto" w:fill="FFFFFF"/>
            <w:vAlign w:val="center"/>
          </w:tcPr>
          <w:p w14:paraId="4EAB24E6" w14:textId="5B7B4638" w:rsidR="001B3460" w:rsidRPr="00B37C80" w:rsidRDefault="00513B6B" w:rsidP="00D63AD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Brak. </w:t>
            </w:r>
            <w:r w:rsidR="007F4C0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</w:tbl>
    <w:p w14:paraId="7A4B909D" w14:textId="77777777" w:rsidR="006176ED" w:rsidRPr="00522D94" w:rsidRDefault="006176ED" w:rsidP="00DF43D3">
      <w:pPr>
        <w:spacing w:after="120"/>
        <w:jc w:val="both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98C9D" w14:textId="77777777" w:rsidR="00FC3EA7" w:rsidRDefault="00FC3EA7" w:rsidP="00044739">
      <w:pPr>
        <w:spacing w:line="240" w:lineRule="auto"/>
      </w:pPr>
      <w:r>
        <w:separator/>
      </w:r>
    </w:p>
  </w:endnote>
  <w:endnote w:type="continuationSeparator" w:id="0">
    <w:p w14:paraId="1624588C" w14:textId="77777777" w:rsidR="00FC3EA7" w:rsidRDefault="00FC3EA7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B358F" w14:textId="77777777" w:rsidR="00FC3EA7" w:rsidRDefault="00FC3EA7" w:rsidP="00044739">
      <w:pPr>
        <w:spacing w:line="240" w:lineRule="auto"/>
      </w:pPr>
      <w:r>
        <w:separator/>
      </w:r>
    </w:p>
  </w:footnote>
  <w:footnote w:type="continuationSeparator" w:id="0">
    <w:p w14:paraId="123E5BD3" w14:textId="77777777" w:rsidR="00FC3EA7" w:rsidRDefault="00FC3EA7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CC6"/>
    <w:multiLevelType w:val="hybridMultilevel"/>
    <w:tmpl w:val="FC8C22AA"/>
    <w:lvl w:ilvl="0" w:tplc="C79E83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76EB"/>
    <w:multiLevelType w:val="hybridMultilevel"/>
    <w:tmpl w:val="B9629E9A"/>
    <w:lvl w:ilvl="0" w:tplc="B2282E3C">
      <w:start w:val="2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 w15:restartNumberingAfterBreak="0">
    <w:nsid w:val="1A4F0763"/>
    <w:multiLevelType w:val="hybridMultilevel"/>
    <w:tmpl w:val="3BD609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F52230"/>
    <w:multiLevelType w:val="hybridMultilevel"/>
    <w:tmpl w:val="FF4A4A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1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A554F664"/>
    <w:lvl w:ilvl="0" w:tplc="62B89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1F28CB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4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F1B2A53"/>
    <w:multiLevelType w:val="hybridMultilevel"/>
    <w:tmpl w:val="E41A6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43DB0"/>
    <w:multiLevelType w:val="hybridMultilevel"/>
    <w:tmpl w:val="B81820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9" w15:restartNumberingAfterBreak="0">
    <w:nsid w:val="49C1375B"/>
    <w:multiLevelType w:val="hybridMultilevel"/>
    <w:tmpl w:val="D520B3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2A84BF7"/>
    <w:multiLevelType w:val="hybridMultilevel"/>
    <w:tmpl w:val="A19C6C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4B7AFD"/>
    <w:multiLevelType w:val="hybridMultilevel"/>
    <w:tmpl w:val="FA3EC74C"/>
    <w:lvl w:ilvl="0" w:tplc="276CBA80">
      <w:start w:val="1"/>
      <w:numFmt w:val="bullet"/>
      <w:lvlText w:val="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C12040"/>
    <w:multiLevelType w:val="hybridMultilevel"/>
    <w:tmpl w:val="D1C03A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34623469">
    <w:abstractNumId w:val="7"/>
  </w:num>
  <w:num w:numId="2" w16cid:durableId="1450126092">
    <w:abstractNumId w:val="1"/>
  </w:num>
  <w:num w:numId="3" w16cid:durableId="1043015962">
    <w:abstractNumId w:val="12"/>
  </w:num>
  <w:num w:numId="4" w16cid:durableId="175194441">
    <w:abstractNumId w:val="26"/>
  </w:num>
  <w:num w:numId="5" w16cid:durableId="798375744">
    <w:abstractNumId w:val="3"/>
  </w:num>
  <w:num w:numId="6" w16cid:durableId="1137336027">
    <w:abstractNumId w:val="11"/>
  </w:num>
  <w:num w:numId="7" w16cid:durableId="1562475071">
    <w:abstractNumId w:val="17"/>
  </w:num>
  <w:num w:numId="8" w16cid:durableId="1512185014">
    <w:abstractNumId w:val="8"/>
  </w:num>
  <w:num w:numId="9" w16cid:durableId="2081975529">
    <w:abstractNumId w:val="20"/>
  </w:num>
  <w:num w:numId="10" w16cid:durableId="511384016">
    <w:abstractNumId w:val="14"/>
  </w:num>
  <w:num w:numId="11" w16cid:durableId="1600140721">
    <w:abstractNumId w:val="18"/>
  </w:num>
  <w:num w:numId="12" w16cid:durableId="307512850">
    <w:abstractNumId w:val="4"/>
  </w:num>
  <w:num w:numId="13" w16cid:durableId="1412771192">
    <w:abstractNumId w:val="13"/>
  </w:num>
  <w:num w:numId="14" w16cid:durableId="1902516103">
    <w:abstractNumId w:val="27"/>
  </w:num>
  <w:num w:numId="15" w16cid:durableId="2088771563">
    <w:abstractNumId w:val="22"/>
  </w:num>
  <w:num w:numId="16" w16cid:durableId="453259603">
    <w:abstractNumId w:val="25"/>
  </w:num>
  <w:num w:numId="17" w16cid:durableId="1875846300">
    <w:abstractNumId w:val="9"/>
  </w:num>
  <w:num w:numId="18" w16cid:durableId="1381200690">
    <w:abstractNumId w:val="28"/>
  </w:num>
  <w:num w:numId="19" w16cid:durableId="968705799">
    <w:abstractNumId w:val="30"/>
  </w:num>
  <w:num w:numId="20" w16cid:durableId="1450709092">
    <w:abstractNumId w:val="23"/>
  </w:num>
  <w:num w:numId="21" w16cid:durableId="1266114870">
    <w:abstractNumId w:val="10"/>
  </w:num>
  <w:num w:numId="22" w16cid:durableId="669406919">
    <w:abstractNumId w:val="15"/>
  </w:num>
  <w:num w:numId="23" w16cid:durableId="1487818542">
    <w:abstractNumId w:val="19"/>
  </w:num>
  <w:num w:numId="24" w16cid:durableId="1321271717">
    <w:abstractNumId w:val="16"/>
  </w:num>
  <w:num w:numId="25" w16cid:durableId="278337743">
    <w:abstractNumId w:val="6"/>
  </w:num>
  <w:num w:numId="26" w16cid:durableId="1568806338">
    <w:abstractNumId w:val="2"/>
  </w:num>
  <w:num w:numId="27" w16cid:durableId="598873752">
    <w:abstractNumId w:val="21"/>
  </w:num>
  <w:num w:numId="28" w16cid:durableId="7503459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8090720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42998508">
    <w:abstractNumId w:val="5"/>
  </w:num>
  <w:num w:numId="31" w16cid:durableId="238948906">
    <w:abstractNumId w:val="0"/>
  </w:num>
  <w:num w:numId="32" w16cid:durableId="16170566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trackRevisions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16BF"/>
    <w:rsid w:val="000022D5"/>
    <w:rsid w:val="00004C6A"/>
    <w:rsid w:val="00006DD0"/>
    <w:rsid w:val="00012D11"/>
    <w:rsid w:val="00013EB5"/>
    <w:rsid w:val="00023836"/>
    <w:rsid w:val="0002537D"/>
    <w:rsid w:val="000267CB"/>
    <w:rsid w:val="000356A9"/>
    <w:rsid w:val="0004349B"/>
    <w:rsid w:val="00044138"/>
    <w:rsid w:val="00044739"/>
    <w:rsid w:val="00051637"/>
    <w:rsid w:val="00056681"/>
    <w:rsid w:val="000648A7"/>
    <w:rsid w:val="0006618B"/>
    <w:rsid w:val="000670C0"/>
    <w:rsid w:val="00071B99"/>
    <w:rsid w:val="000756E5"/>
    <w:rsid w:val="0007704E"/>
    <w:rsid w:val="000774CC"/>
    <w:rsid w:val="00080EC8"/>
    <w:rsid w:val="0009193A"/>
    <w:rsid w:val="000944AC"/>
    <w:rsid w:val="00094CB9"/>
    <w:rsid w:val="00094D3C"/>
    <w:rsid w:val="000956B2"/>
    <w:rsid w:val="00096150"/>
    <w:rsid w:val="000969E7"/>
    <w:rsid w:val="000A23DE"/>
    <w:rsid w:val="000A4020"/>
    <w:rsid w:val="000B54FB"/>
    <w:rsid w:val="000B6035"/>
    <w:rsid w:val="000C29B0"/>
    <w:rsid w:val="000C76FC"/>
    <w:rsid w:val="000D09DA"/>
    <w:rsid w:val="000D38FC"/>
    <w:rsid w:val="000D4212"/>
    <w:rsid w:val="000D4D90"/>
    <w:rsid w:val="000D576C"/>
    <w:rsid w:val="000E2D10"/>
    <w:rsid w:val="000E3A1C"/>
    <w:rsid w:val="000F3204"/>
    <w:rsid w:val="000F429A"/>
    <w:rsid w:val="000F6C39"/>
    <w:rsid w:val="001001C5"/>
    <w:rsid w:val="001009A5"/>
    <w:rsid w:val="001013EC"/>
    <w:rsid w:val="0010548B"/>
    <w:rsid w:val="001072D1"/>
    <w:rsid w:val="00117017"/>
    <w:rsid w:val="00120CF9"/>
    <w:rsid w:val="00127931"/>
    <w:rsid w:val="00130E8E"/>
    <w:rsid w:val="00131DAC"/>
    <w:rsid w:val="0013216E"/>
    <w:rsid w:val="00133FFC"/>
    <w:rsid w:val="001401B5"/>
    <w:rsid w:val="00140BA8"/>
    <w:rsid w:val="001422B9"/>
    <w:rsid w:val="0014665F"/>
    <w:rsid w:val="00153464"/>
    <w:rsid w:val="001541B3"/>
    <w:rsid w:val="00155B15"/>
    <w:rsid w:val="00156623"/>
    <w:rsid w:val="001625BE"/>
    <w:rsid w:val="001643A4"/>
    <w:rsid w:val="00170BD4"/>
    <w:rsid w:val="00171438"/>
    <w:rsid w:val="001727BB"/>
    <w:rsid w:val="00173586"/>
    <w:rsid w:val="001765DB"/>
    <w:rsid w:val="00180D25"/>
    <w:rsid w:val="0018318D"/>
    <w:rsid w:val="0018572C"/>
    <w:rsid w:val="00187E79"/>
    <w:rsid w:val="00187F0D"/>
    <w:rsid w:val="001912D5"/>
    <w:rsid w:val="00192CC5"/>
    <w:rsid w:val="001956A7"/>
    <w:rsid w:val="00195D74"/>
    <w:rsid w:val="001A118A"/>
    <w:rsid w:val="001A27F4"/>
    <w:rsid w:val="001A2D95"/>
    <w:rsid w:val="001A2EE3"/>
    <w:rsid w:val="001A499F"/>
    <w:rsid w:val="001A7938"/>
    <w:rsid w:val="001B3460"/>
    <w:rsid w:val="001B4CA1"/>
    <w:rsid w:val="001B75D8"/>
    <w:rsid w:val="001C1060"/>
    <w:rsid w:val="001C3C63"/>
    <w:rsid w:val="001D288B"/>
    <w:rsid w:val="001D3896"/>
    <w:rsid w:val="001D4732"/>
    <w:rsid w:val="001D4FC3"/>
    <w:rsid w:val="001D6A3C"/>
    <w:rsid w:val="001D6D51"/>
    <w:rsid w:val="001E23B7"/>
    <w:rsid w:val="001F2EC2"/>
    <w:rsid w:val="001F653A"/>
    <w:rsid w:val="001F6979"/>
    <w:rsid w:val="00200B4D"/>
    <w:rsid w:val="00202BC6"/>
    <w:rsid w:val="00205141"/>
    <w:rsid w:val="0020516B"/>
    <w:rsid w:val="002108D7"/>
    <w:rsid w:val="0021121A"/>
    <w:rsid w:val="00213559"/>
    <w:rsid w:val="00213EFD"/>
    <w:rsid w:val="00216D01"/>
    <w:rsid w:val="002172F1"/>
    <w:rsid w:val="0021795D"/>
    <w:rsid w:val="00223C7B"/>
    <w:rsid w:val="00224AB1"/>
    <w:rsid w:val="002260B2"/>
    <w:rsid w:val="0022687A"/>
    <w:rsid w:val="0022728E"/>
    <w:rsid w:val="00230728"/>
    <w:rsid w:val="00230A31"/>
    <w:rsid w:val="00234040"/>
    <w:rsid w:val="00235CD2"/>
    <w:rsid w:val="002523AC"/>
    <w:rsid w:val="00254DED"/>
    <w:rsid w:val="00255619"/>
    <w:rsid w:val="00255DAD"/>
    <w:rsid w:val="00256108"/>
    <w:rsid w:val="00260F33"/>
    <w:rsid w:val="002613BD"/>
    <w:rsid w:val="002624F1"/>
    <w:rsid w:val="0026386C"/>
    <w:rsid w:val="00264BFF"/>
    <w:rsid w:val="002664D2"/>
    <w:rsid w:val="002672C8"/>
    <w:rsid w:val="00270C81"/>
    <w:rsid w:val="00271558"/>
    <w:rsid w:val="00271AEE"/>
    <w:rsid w:val="00274862"/>
    <w:rsid w:val="00275BF5"/>
    <w:rsid w:val="00280760"/>
    <w:rsid w:val="00282D72"/>
    <w:rsid w:val="00283402"/>
    <w:rsid w:val="00290FD6"/>
    <w:rsid w:val="002914AF"/>
    <w:rsid w:val="00294259"/>
    <w:rsid w:val="00297527"/>
    <w:rsid w:val="002A2C81"/>
    <w:rsid w:val="002A63C1"/>
    <w:rsid w:val="002B2FB3"/>
    <w:rsid w:val="002B3D1A"/>
    <w:rsid w:val="002B41F1"/>
    <w:rsid w:val="002B4B30"/>
    <w:rsid w:val="002C27D0"/>
    <w:rsid w:val="002C2C9B"/>
    <w:rsid w:val="002D17D6"/>
    <w:rsid w:val="002D18D7"/>
    <w:rsid w:val="002D21CE"/>
    <w:rsid w:val="002D34C9"/>
    <w:rsid w:val="002D3612"/>
    <w:rsid w:val="002D4073"/>
    <w:rsid w:val="002E377E"/>
    <w:rsid w:val="002E3DA3"/>
    <w:rsid w:val="002E450F"/>
    <w:rsid w:val="002E6B38"/>
    <w:rsid w:val="002E6D63"/>
    <w:rsid w:val="002E6E2B"/>
    <w:rsid w:val="002E784B"/>
    <w:rsid w:val="002F1625"/>
    <w:rsid w:val="002F500B"/>
    <w:rsid w:val="002F5434"/>
    <w:rsid w:val="00300991"/>
    <w:rsid w:val="00301959"/>
    <w:rsid w:val="0030482E"/>
    <w:rsid w:val="00305B8A"/>
    <w:rsid w:val="00310303"/>
    <w:rsid w:val="00313090"/>
    <w:rsid w:val="003218D4"/>
    <w:rsid w:val="00322349"/>
    <w:rsid w:val="0032343A"/>
    <w:rsid w:val="00331BF9"/>
    <w:rsid w:val="0033495E"/>
    <w:rsid w:val="00334A79"/>
    <w:rsid w:val="00334D8D"/>
    <w:rsid w:val="00335829"/>
    <w:rsid w:val="00337345"/>
    <w:rsid w:val="00337DD2"/>
    <w:rsid w:val="003404D1"/>
    <w:rsid w:val="003443FF"/>
    <w:rsid w:val="00355808"/>
    <w:rsid w:val="00362206"/>
    <w:rsid w:val="00362C7E"/>
    <w:rsid w:val="00363309"/>
    <w:rsid w:val="00363601"/>
    <w:rsid w:val="00373A7F"/>
    <w:rsid w:val="00376AC9"/>
    <w:rsid w:val="00391F24"/>
    <w:rsid w:val="00393032"/>
    <w:rsid w:val="00394B69"/>
    <w:rsid w:val="00397078"/>
    <w:rsid w:val="003A3BB9"/>
    <w:rsid w:val="003A4F0D"/>
    <w:rsid w:val="003A6953"/>
    <w:rsid w:val="003B6083"/>
    <w:rsid w:val="003C2FD7"/>
    <w:rsid w:val="003C3838"/>
    <w:rsid w:val="003C5847"/>
    <w:rsid w:val="003C68A8"/>
    <w:rsid w:val="003D0681"/>
    <w:rsid w:val="003D12F6"/>
    <w:rsid w:val="003D1426"/>
    <w:rsid w:val="003D5460"/>
    <w:rsid w:val="003E221A"/>
    <w:rsid w:val="003E2F4E"/>
    <w:rsid w:val="003E4349"/>
    <w:rsid w:val="003E720A"/>
    <w:rsid w:val="004011EF"/>
    <w:rsid w:val="00403E6E"/>
    <w:rsid w:val="004129B4"/>
    <w:rsid w:val="00417EF0"/>
    <w:rsid w:val="00422181"/>
    <w:rsid w:val="00422A70"/>
    <w:rsid w:val="004244A8"/>
    <w:rsid w:val="0042599E"/>
    <w:rsid w:val="00425F72"/>
    <w:rsid w:val="00427736"/>
    <w:rsid w:val="00437A29"/>
    <w:rsid w:val="00441787"/>
    <w:rsid w:val="00444F2D"/>
    <w:rsid w:val="0044597F"/>
    <w:rsid w:val="00451B7A"/>
    <w:rsid w:val="00452034"/>
    <w:rsid w:val="00453454"/>
    <w:rsid w:val="00455FA6"/>
    <w:rsid w:val="00466C70"/>
    <w:rsid w:val="004702C9"/>
    <w:rsid w:val="00472956"/>
    <w:rsid w:val="00472E45"/>
    <w:rsid w:val="00473FEA"/>
    <w:rsid w:val="0047579D"/>
    <w:rsid w:val="00475F7A"/>
    <w:rsid w:val="00482F87"/>
    <w:rsid w:val="00483262"/>
    <w:rsid w:val="00484107"/>
    <w:rsid w:val="00485CC5"/>
    <w:rsid w:val="0049343F"/>
    <w:rsid w:val="004964FC"/>
    <w:rsid w:val="004A145E"/>
    <w:rsid w:val="004A1F15"/>
    <w:rsid w:val="004A2A81"/>
    <w:rsid w:val="004A761D"/>
    <w:rsid w:val="004A7BD7"/>
    <w:rsid w:val="004B6D33"/>
    <w:rsid w:val="004C15C2"/>
    <w:rsid w:val="004C27F6"/>
    <w:rsid w:val="004C36D8"/>
    <w:rsid w:val="004C6A0C"/>
    <w:rsid w:val="004D08FE"/>
    <w:rsid w:val="004D1248"/>
    <w:rsid w:val="004D1E3C"/>
    <w:rsid w:val="004D2355"/>
    <w:rsid w:val="004D4169"/>
    <w:rsid w:val="004D6E14"/>
    <w:rsid w:val="004D70B9"/>
    <w:rsid w:val="004E3AFC"/>
    <w:rsid w:val="004E7623"/>
    <w:rsid w:val="004E7A2B"/>
    <w:rsid w:val="004F4E17"/>
    <w:rsid w:val="0050082F"/>
    <w:rsid w:val="00500C56"/>
    <w:rsid w:val="00501713"/>
    <w:rsid w:val="00503866"/>
    <w:rsid w:val="00506568"/>
    <w:rsid w:val="00506B95"/>
    <w:rsid w:val="00513B6B"/>
    <w:rsid w:val="0051551B"/>
    <w:rsid w:val="00520C57"/>
    <w:rsid w:val="00521CE3"/>
    <w:rsid w:val="00522D94"/>
    <w:rsid w:val="005258FC"/>
    <w:rsid w:val="00533D89"/>
    <w:rsid w:val="00536564"/>
    <w:rsid w:val="00537AEC"/>
    <w:rsid w:val="00544597"/>
    <w:rsid w:val="00544FFE"/>
    <w:rsid w:val="005457E1"/>
    <w:rsid w:val="005473F5"/>
    <w:rsid w:val="005477E7"/>
    <w:rsid w:val="00550C11"/>
    <w:rsid w:val="00552794"/>
    <w:rsid w:val="00560E94"/>
    <w:rsid w:val="00563199"/>
    <w:rsid w:val="00564874"/>
    <w:rsid w:val="00565DBA"/>
    <w:rsid w:val="00567963"/>
    <w:rsid w:val="0057009A"/>
    <w:rsid w:val="00571260"/>
    <w:rsid w:val="0057189C"/>
    <w:rsid w:val="00573FC1"/>
    <w:rsid w:val="005741EE"/>
    <w:rsid w:val="0057668E"/>
    <w:rsid w:val="005873E1"/>
    <w:rsid w:val="00595E83"/>
    <w:rsid w:val="00595F38"/>
    <w:rsid w:val="00596530"/>
    <w:rsid w:val="005967F3"/>
    <w:rsid w:val="0059788A"/>
    <w:rsid w:val="005A06DF"/>
    <w:rsid w:val="005A5527"/>
    <w:rsid w:val="005A5AE6"/>
    <w:rsid w:val="005B1206"/>
    <w:rsid w:val="005B27EC"/>
    <w:rsid w:val="005B37E8"/>
    <w:rsid w:val="005C0056"/>
    <w:rsid w:val="005C0FB6"/>
    <w:rsid w:val="005D2B14"/>
    <w:rsid w:val="005D41B3"/>
    <w:rsid w:val="005D61D6"/>
    <w:rsid w:val="005D7BCF"/>
    <w:rsid w:val="005E0D13"/>
    <w:rsid w:val="005E5047"/>
    <w:rsid w:val="005E7205"/>
    <w:rsid w:val="005E7371"/>
    <w:rsid w:val="005E7616"/>
    <w:rsid w:val="005F0F11"/>
    <w:rsid w:val="005F116C"/>
    <w:rsid w:val="005F2131"/>
    <w:rsid w:val="005F3081"/>
    <w:rsid w:val="005F3308"/>
    <w:rsid w:val="00600D69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70D2"/>
    <w:rsid w:val="006373A8"/>
    <w:rsid w:val="0064074F"/>
    <w:rsid w:val="00641F55"/>
    <w:rsid w:val="00645E4A"/>
    <w:rsid w:val="00653688"/>
    <w:rsid w:val="0066091B"/>
    <w:rsid w:val="0066369A"/>
    <w:rsid w:val="00663E16"/>
    <w:rsid w:val="00664CCD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77836"/>
    <w:rsid w:val="006832CF"/>
    <w:rsid w:val="0068601E"/>
    <w:rsid w:val="0069486B"/>
    <w:rsid w:val="00696730"/>
    <w:rsid w:val="006A4904"/>
    <w:rsid w:val="006A548F"/>
    <w:rsid w:val="006A701A"/>
    <w:rsid w:val="006B15B1"/>
    <w:rsid w:val="006B64DC"/>
    <w:rsid w:val="006B7A91"/>
    <w:rsid w:val="006C2387"/>
    <w:rsid w:val="006C5B7E"/>
    <w:rsid w:val="006D20DA"/>
    <w:rsid w:val="006D23C1"/>
    <w:rsid w:val="006D46C4"/>
    <w:rsid w:val="006D4704"/>
    <w:rsid w:val="006D6A2D"/>
    <w:rsid w:val="006E11CA"/>
    <w:rsid w:val="006E1E18"/>
    <w:rsid w:val="006E1F92"/>
    <w:rsid w:val="006E31CE"/>
    <w:rsid w:val="006E34D3"/>
    <w:rsid w:val="006F117E"/>
    <w:rsid w:val="006F1435"/>
    <w:rsid w:val="006F78C4"/>
    <w:rsid w:val="00700A96"/>
    <w:rsid w:val="0070215A"/>
    <w:rsid w:val="007024B3"/>
    <w:rsid w:val="007031A0"/>
    <w:rsid w:val="007034D6"/>
    <w:rsid w:val="00705A29"/>
    <w:rsid w:val="00707498"/>
    <w:rsid w:val="00711A65"/>
    <w:rsid w:val="00714133"/>
    <w:rsid w:val="00714DA4"/>
    <w:rsid w:val="007158B2"/>
    <w:rsid w:val="00716081"/>
    <w:rsid w:val="00717D9E"/>
    <w:rsid w:val="00720AC1"/>
    <w:rsid w:val="00722351"/>
    <w:rsid w:val="00722B48"/>
    <w:rsid w:val="00724164"/>
    <w:rsid w:val="00725DE7"/>
    <w:rsid w:val="0072636A"/>
    <w:rsid w:val="00726B44"/>
    <w:rsid w:val="007305B1"/>
    <w:rsid w:val="007312DE"/>
    <w:rsid w:val="007318DD"/>
    <w:rsid w:val="00733167"/>
    <w:rsid w:val="007350C4"/>
    <w:rsid w:val="00740956"/>
    <w:rsid w:val="00740D2C"/>
    <w:rsid w:val="00744BF9"/>
    <w:rsid w:val="007479DE"/>
    <w:rsid w:val="00752623"/>
    <w:rsid w:val="007533E9"/>
    <w:rsid w:val="00760F1F"/>
    <w:rsid w:val="00763C46"/>
    <w:rsid w:val="0076423E"/>
    <w:rsid w:val="007646CB"/>
    <w:rsid w:val="0076658F"/>
    <w:rsid w:val="0077040A"/>
    <w:rsid w:val="00771DDB"/>
    <w:rsid w:val="00772D64"/>
    <w:rsid w:val="007751D6"/>
    <w:rsid w:val="007923B8"/>
    <w:rsid w:val="00792609"/>
    <w:rsid w:val="00792887"/>
    <w:rsid w:val="007943E2"/>
    <w:rsid w:val="00794F2C"/>
    <w:rsid w:val="00796460"/>
    <w:rsid w:val="007A3BC7"/>
    <w:rsid w:val="007A5AC4"/>
    <w:rsid w:val="007B0FDD"/>
    <w:rsid w:val="007B1664"/>
    <w:rsid w:val="007B4802"/>
    <w:rsid w:val="007B6668"/>
    <w:rsid w:val="007B6B33"/>
    <w:rsid w:val="007B6D8D"/>
    <w:rsid w:val="007C122A"/>
    <w:rsid w:val="007C2701"/>
    <w:rsid w:val="007D2192"/>
    <w:rsid w:val="007F0021"/>
    <w:rsid w:val="007F29DD"/>
    <w:rsid w:val="007F2F52"/>
    <w:rsid w:val="007F4C07"/>
    <w:rsid w:val="00800D5E"/>
    <w:rsid w:val="00801F71"/>
    <w:rsid w:val="008039A0"/>
    <w:rsid w:val="00805F28"/>
    <w:rsid w:val="0080681B"/>
    <w:rsid w:val="0080749F"/>
    <w:rsid w:val="00811D46"/>
    <w:rsid w:val="008124F4"/>
    <w:rsid w:val="008125B0"/>
    <w:rsid w:val="008144CB"/>
    <w:rsid w:val="00821717"/>
    <w:rsid w:val="00824210"/>
    <w:rsid w:val="0082602D"/>
    <w:rsid w:val="008263C0"/>
    <w:rsid w:val="00841422"/>
    <w:rsid w:val="00841D3B"/>
    <w:rsid w:val="0084314C"/>
    <w:rsid w:val="00843171"/>
    <w:rsid w:val="008575C3"/>
    <w:rsid w:val="00863D28"/>
    <w:rsid w:val="008648C3"/>
    <w:rsid w:val="00880F26"/>
    <w:rsid w:val="008861C7"/>
    <w:rsid w:val="00887DFE"/>
    <w:rsid w:val="008934A9"/>
    <w:rsid w:val="00896C2E"/>
    <w:rsid w:val="008A5095"/>
    <w:rsid w:val="008A608F"/>
    <w:rsid w:val="008B1A9A"/>
    <w:rsid w:val="008B4FE6"/>
    <w:rsid w:val="008B6C37"/>
    <w:rsid w:val="008B6C3F"/>
    <w:rsid w:val="008C613C"/>
    <w:rsid w:val="008D5EB1"/>
    <w:rsid w:val="008D658F"/>
    <w:rsid w:val="008E038D"/>
    <w:rsid w:val="008E18F7"/>
    <w:rsid w:val="008E1E10"/>
    <w:rsid w:val="008E291B"/>
    <w:rsid w:val="008E4F2F"/>
    <w:rsid w:val="008E74B0"/>
    <w:rsid w:val="008F5854"/>
    <w:rsid w:val="009008A8"/>
    <w:rsid w:val="00901C44"/>
    <w:rsid w:val="009063B0"/>
    <w:rsid w:val="00907106"/>
    <w:rsid w:val="009107FD"/>
    <w:rsid w:val="0091137C"/>
    <w:rsid w:val="00911567"/>
    <w:rsid w:val="00914A11"/>
    <w:rsid w:val="00916760"/>
    <w:rsid w:val="009179A0"/>
    <w:rsid w:val="00917A8A"/>
    <w:rsid w:val="00917AAE"/>
    <w:rsid w:val="00920924"/>
    <w:rsid w:val="0092357A"/>
    <w:rsid w:val="009251A9"/>
    <w:rsid w:val="00930699"/>
    <w:rsid w:val="00931F69"/>
    <w:rsid w:val="00934123"/>
    <w:rsid w:val="00945053"/>
    <w:rsid w:val="00955774"/>
    <w:rsid w:val="009560B5"/>
    <w:rsid w:val="009573A7"/>
    <w:rsid w:val="00963507"/>
    <w:rsid w:val="009703D6"/>
    <w:rsid w:val="0097181B"/>
    <w:rsid w:val="009742D4"/>
    <w:rsid w:val="009766E3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2B05"/>
    <w:rsid w:val="00996F0A"/>
    <w:rsid w:val="00997D3A"/>
    <w:rsid w:val="009A1D86"/>
    <w:rsid w:val="009A3AA7"/>
    <w:rsid w:val="009B049C"/>
    <w:rsid w:val="009B11C8"/>
    <w:rsid w:val="009B24E5"/>
    <w:rsid w:val="009B2BCF"/>
    <w:rsid w:val="009B2FF8"/>
    <w:rsid w:val="009B4774"/>
    <w:rsid w:val="009B5BA3"/>
    <w:rsid w:val="009D0027"/>
    <w:rsid w:val="009D0655"/>
    <w:rsid w:val="009D104E"/>
    <w:rsid w:val="009D1558"/>
    <w:rsid w:val="009E1E98"/>
    <w:rsid w:val="009E3ABE"/>
    <w:rsid w:val="009E3C4B"/>
    <w:rsid w:val="009F0637"/>
    <w:rsid w:val="009F15ED"/>
    <w:rsid w:val="009F62A6"/>
    <w:rsid w:val="009F674F"/>
    <w:rsid w:val="009F69DA"/>
    <w:rsid w:val="009F799E"/>
    <w:rsid w:val="00A02020"/>
    <w:rsid w:val="00A056CB"/>
    <w:rsid w:val="00A05FC1"/>
    <w:rsid w:val="00A06CF2"/>
    <w:rsid w:val="00A06EA9"/>
    <w:rsid w:val="00A07A29"/>
    <w:rsid w:val="00A10FF1"/>
    <w:rsid w:val="00A1506B"/>
    <w:rsid w:val="00A16966"/>
    <w:rsid w:val="00A17CB2"/>
    <w:rsid w:val="00A23191"/>
    <w:rsid w:val="00A319C0"/>
    <w:rsid w:val="00A33198"/>
    <w:rsid w:val="00A33560"/>
    <w:rsid w:val="00A364E4"/>
    <w:rsid w:val="00A371A5"/>
    <w:rsid w:val="00A47BDF"/>
    <w:rsid w:val="00A51CD7"/>
    <w:rsid w:val="00A52ADB"/>
    <w:rsid w:val="00A533E8"/>
    <w:rsid w:val="00A542D9"/>
    <w:rsid w:val="00A56E64"/>
    <w:rsid w:val="00A615C8"/>
    <w:rsid w:val="00A624C3"/>
    <w:rsid w:val="00A64FE5"/>
    <w:rsid w:val="00A6641C"/>
    <w:rsid w:val="00A738DB"/>
    <w:rsid w:val="00A767D2"/>
    <w:rsid w:val="00A77616"/>
    <w:rsid w:val="00A8049C"/>
    <w:rsid w:val="00A805DA"/>
    <w:rsid w:val="00A811B4"/>
    <w:rsid w:val="00A87CDE"/>
    <w:rsid w:val="00A92BAF"/>
    <w:rsid w:val="00A9383C"/>
    <w:rsid w:val="00A94737"/>
    <w:rsid w:val="00A94BA3"/>
    <w:rsid w:val="00A96CBA"/>
    <w:rsid w:val="00AA15C6"/>
    <w:rsid w:val="00AB0491"/>
    <w:rsid w:val="00AB1ACD"/>
    <w:rsid w:val="00AB277F"/>
    <w:rsid w:val="00AB4099"/>
    <w:rsid w:val="00AB449A"/>
    <w:rsid w:val="00AB6006"/>
    <w:rsid w:val="00AB6310"/>
    <w:rsid w:val="00AC1862"/>
    <w:rsid w:val="00AC2993"/>
    <w:rsid w:val="00AC48E1"/>
    <w:rsid w:val="00AD14F9"/>
    <w:rsid w:val="00AD35D6"/>
    <w:rsid w:val="00AD58C5"/>
    <w:rsid w:val="00AD7785"/>
    <w:rsid w:val="00AD7DEC"/>
    <w:rsid w:val="00AE36C4"/>
    <w:rsid w:val="00AE445F"/>
    <w:rsid w:val="00AE472C"/>
    <w:rsid w:val="00AE5375"/>
    <w:rsid w:val="00AE6CF8"/>
    <w:rsid w:val="00AE7770"/>
    <w:rsid w:val="00AF0236"/>
    <w:rsid w:val="00AF113C"/>
    <w:rsid w:val="00AF130F"/>
    <w:rsid w:val="00AF3795"/>
    <w:rsid w:val="00AF4CAC"/>
    <w:rsid w:val="00B03E0D"/>
    <w:rsid w:val="00B054F8"/>
    <w:rsid w:val="00B2219A"/>
    <w:rsid w:val="00B24638"/>
    <w:rsid w:val="00B3581B"/>
    <w:rsid w:val="00B36B81"/>
    <w:rsid w:val="00B36FEE"/>
    <w:rsid w:val="00B37C80"/>
    <w:rsid w:val="00B5092B"/>
    <w:rsid w:val="00B5194E"/>
    <w:rsid w:val="00B51AF5"/>
    <w:rsid w:val="00B531FC"/>
    <w:rsid w:val="00B542A6"/>
    <w:rsid w:val="00B55347"/>
    <w:rsid w:val="00B565ED"/>
    <w:rsid w:val="00B57E5E"/>
    <w:rsid w:val="00B61F37"/>
    <w:rsid w:val="00B70DB5"/>
    <w:rsid w:val="00B75C91"/>
    <w:rsid w:val="00B7770F"/>
    <w:rsid w:val="00B77A89"/>
    <w:rsid w:val="00B77B27"/>
    <w:rsid w:val="00B8134E"/>
    <w:rsid w:val="00B81B55"/>
    <w:rsid w:val="00B83799"/>
    <w:rsid w:val="00B84613"/>
    <w:rsid w:val="00B87AF0"/>
    <w:rsid w:val="00B9037B"/>
    <w:rsid w:val="00B910BD"/>
    <w:rsid w:val="00B93834"/>
    <w:rsid w:val="00B95B9F"/>
    <w:rsid w:val="00B96469"/>
    <w:rsid w:val="00BA0DA2"/>
    <w:rsid w:val="00BA2981"/>
    <w:rsid w:val="00BA42EE"/>
    <w:rsid w:val="00BA48F9"/>
    <w:rsid w:val="00BA5DB8"/>
    <w:rsid w:val="00BB0DCA"/>
    <w:rsid w:val="00BB2666"/>
    <w:rsid w:val="00BB285D"/>
    <w:rsid w:val="00BB6B80"/>
    <w:rsid w:val="00BC0A78"/>
    <w:rsid w:val="00BC0F09"/>
    <w:rsid w:val="00BC3773"/>
    <w:rsid w:val="00BC381A"/>
    <w:rsid w:val="00BD0962"/>
    <w:rsid w:val="00BD1EED"/>
    <w:rsid w:val="00BD4E3B"/>
    <w:rsid w:val="00BF0DA2"/>
    <w:rsid w:val="00BF109C"/>
    <w:rsid w:val="00BF34FA"/>
    <w:rsid w:val="00BF6667"/>
    <w:rsid w:val="00C004B6"/>
    <w:rsid w:val="00C01786"/>
    <w:rsid w:val="00C047A7"/>
    <w:rsid w:val="00C04C58"/>
    <w:rsid w:val="00C05DE5"/>
    <w:rsid w:val="00C1577F"/>
    <w:rsid w:val="00C33027"/>
    <w:rsid w:val="00C37667"/>
    <w:rsid w:val="00C41969"/>
    <w:rsid w:val="00C435DB"/>
    <w:rsid w:val="00C43FD2"/>
    <w:rsid w:val="00C44D73"/>
    <w:rsid w:val="00C46D05"/>
    <w:rsid w:val="00C47B44"/>
    <w:rsid w:val="00C50B42"/>
    <w:rsid w:val="00C516FF"/>
    <w:rsid w:val="00C52BFA"/>
    <w:rsid w:val="00C53930"/>
    <w:rsid w:val="00C53D1D"/>
    <w:rsid w:val="00C53F26"/>
    <w:rsid w:val="00C540BC"/>
    <w:rsid w:val="00C56625"/>
    <w:rsid w:val="00C617CC"/>
    <w:rsid w:val="00C64F7D"/>
    <w:rsid w:val="00C65872"/>
    <w:rsid w:val="00C67309"/>
    <w:rsid w:val="00C7614E"/>
    <w:rsid w:val="00C77BF1"/>
    <w:rsid w:val="00C80D60"/>
    <w:rsid w:val="00C82FBD"/>
    <w:rsid w:val="00C85267"/>
    <w:rsid w:val="00C86AB9"/>
    <w:rsid w:val="00C8721B"/>
    <w:rsid w:val="00C90EA5"/>
    <w:rsid w:val="00C9372C"/>
    <w:rsid w:val="00C9470E"/>
    <w:rsid w:val="00C95CEB"/>
    <w:rsid w:val="00CA1054"/>
    <w:rsid w:val="00CA33E4"/>
    <w:rsid w:val="00CA495B"/>
    <w:rsid w:val="00CA63EB"/>
    <w:rsid w:val="00CA69F1"/>
    <w:rsid w:val="00CA7CF2"/>
    <w:rsid w:val="00CB2680"/>
    <w:rsid w:val="00CB6991"/>
    <w:rsid w:val="00CC6194"/>
    <w:rsid w:val="00CC6305"/>
    <w:rsid w:val="00CC78A5"/>
    <w:rsid w:val="00CD0516"/>
    <w:rsid w:val="00CD756B"/>
    <w:rsid w:val="00CE05BE"/>
    <w:rsid w:val="00CE668D"/>
    <w:rsid w:val="00CE734F"/>
    <w:rsid w:val="00CE7D1D"/>
    <w:rsid w:val="00CF112E"/>
    <w:rsid w:val="00CF161D"/>
    <w:rsid w:val="00CF5F4F"/>
    <w:rsid w:val="00D0639B"/>
    <w:rsid w:val="00D200AB"/>
    <w:rsid w:val="00D218DC"/>
    <w:rsid w:val="00D24E56"/>
    <w:rsid w:val="00D31643"/>
    <w:rsid w:val="00D31AEB"/>
    <w:rsid w:val="00D32ECD"/>
    <w:rsid w:val="00D34866"/>
    <w:rsid w:val="00D361E4"/>
    <w:rsid w:val="00D42A8F"/>
    <w:rsid w:val="00D439F6"/>
    <w:rsid w:val="00D459C6"/>
    <w:rsid w:val="00D50729"/>
    <w:rsid w:val="00D50C19"/>
    <w:rsid w:val="00D5379E"/>
    <w:rsid w:val="00D62643"/>
    <w:rsid w:val="00D63AD3"/>
    <w:rsid w:val="00D63DB1"/>
    <w:rsid w:val="00D64C0F"/>
    <w:rsid w:val="00D64F6D"/>
    <w:rsid w:val="00D72EFE"/>
    <w:rsid w:val="00D76227"/>
    <w:rsid w:val="00D77DF1"/>
    <w:rsid w:val="00D80648"/>
    <w:rsid w:val="00D80BA7"/>
    <w:rsid w:val="00D86AFF"/>
    <w:rsid w:val="00D93C2B"/>
    <w:rsid w:val="00D95A44"/>
    <w:rsid w:val="00D95D16"/>
    <w:rsid w:val="00D97C76"/>
    <w:rsid w:val="00DA61DC"/>
    <w:rsid w:val="00DB02B4"/>
    <w:rsid w:val="00DB3DD8"/>
    <w:rsid w:val="00DB538D"/>
    <w:rsid w:val="00DB56AB"/>
    <w:rsid w:val="00DC275C"/>
    <w:rsid w:val="00DC2B75"/>
    <w:rsid w:val="00DC4B0D"/>
    <w:rsid w:val="00DC7FE1"/>
    <w:rsid w:val="00DD23E9"/>
    <w:rsid w:val="00DD3F3F"/>
    <w:rsid w:val="00DD5572"/>
    <w:rsid w:val="00DE47DA"/>
    <w:rsid w:val="00DE5D80"/>
    <w:rsid w:val="00DF43D3"/>
    <w:rsid w:val="00DF58CD"/>
    <w:rsid w:val="00DF65DE"/>
    <w:rsid w:val="00E019A5"/>
    <w:rsid w:val="00E02EC8"/>
    <w:rsid w:val="00E037F5"/>
    <w:rsid w:val="00E04ECB"/>
    <w:rsid w:val="00E05A09"/>
    <w:rsid w:val="00E06CA1"/>
    <w:rsid w:val="00E12050"/>
    <w:rsid w:val="00E1457C"/>
    <w:rsid w:val="00E15615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402EE"/>
    <w:rsid w:val="00E42477"/>
    <w:rsid w:val="00E53DC5"/>
    <w:rsid w:val="00E57322"/>
    <w:rsid w:val="00E601F0"/>
    <w:rsid w:val="00E628CB"/>
    <w:rsid w:val="00E62AD9"/>
    <w:rsid w:val="00E638C8"/>
    <w:rsid w:val="00E66B1E"/>
    <w:rsid w:val="00E66EA5"/>
    <w:rsid w:val="00E6710E"/>
    <w:rsid w:val="00E71B1D"/>
    <w:rsid w:val="00E7509B"/>
    <w:rsid w:val="00E761A3"/>
    <w:rsid w:val="00E82A19"/>
    <w:rsid w:val="00E86590"/>
    <w:rsid w:val="00E907FF"/>
    <w:rsid w:val="00E96525"/>
    <w:rsid w:val="00E96E2A"/>
    <w:rsid w:val="00EA42D1"/>
    <w:rsid w:val="00EA42EF"/>
    <w:rsid w:val="00EB2DD1"/>
    <w:rsid w:val="00EB444B"/>
    <w:rsid w:val="00EB6B37"/>
    <w:rsid w:val="00EC29FE"/>
    <w:rsid w:val="00EC2DD7"/>
    <w:rsid w:val="00EC3C70"/>
    <w:rsid w:val="00ED2AA7"/>
    <w:rsid w:val="00ED3A3D"/>
    <w:rsid w:val="00ED538A"/>
    <w:rsid w:val="00ED6FBC"/>
    <w:rsid w:val="00EE14BE"/>
    <w:rsid w:val="00EE2F16"/>
    <w:rsid w:val="00EE3861"/>
    <w:rsid w:val="00EF2E73"/>
    <w:rsid w:val="00EF4CCC"/>
    <w:rsid w:val="00EF7683"/>
    <w:rsid w:val="00EF7A2D"/>
    <w:rsid w:val="00F00A99"/>
    <w:rsid w:val="00F01170"/>
    <w:rsid w:val="00F03095"/>
    <w:rsid w:val="00F04F8D"/>
    <w:rsid w:val="00F063DC"/>
    <w:rsid w:val="00F10AD0"/>
    <w:rsid w:val="00F116CC"/>
    <w:rsid w:val="00F12BD1"/>
    <w:rsid w:val="00F14EC4"/>
    <w:rsid w:val="00F15327"/>
    <w:rsid w:val="00F168CF"/>
    <w:rsid w:val="00F242E0"/>
    <w:rsid w:val="00F2555C"/>
    <w:rsid w:val="00F31DF3"/>
    <w:rsid w:val="00F31F53"/>
    <w:rsid w:val="00F33AE5"/>
    <w:rsid w:val="00F3597D"/>
    <w:rsid w:val="00F40CE5"/>
    <w:rsid w:val="00F4376D"/>
    <w:rsid w:val="00F45399"/>
    <w:rsid w:val="00F465EA"/>
    <w:rsid w:val="00F54E7B"/>
    <w:rsid w:val="00F55A88"/>
    <w:rsid w:val="00F568BB"/>
    <w:rsid w:val="00F61C2B"/>
    <w:rsid w:val="00F6662A"/>
    <w:rsid w:val="00F74005"/>
    <w:rsid w:val="00F76884"/>
    <w:rsid w:val="00F83D24"/>
    <w:rsid w:val="00F83DD9"/>
    <w:rsid w:val="00F83F40"/>
    <w:rsid w:val="00F85389"/>
    <w:rsid w:val="00FA117A"/>
    <w:rsid w:val="00FA3187"/>
    <w:rsid w:val="00FA5E72"/>
    <w:rsid w:val="00FB109E"/>
    <w:rsid w:val="00FB14BA"/>
    <w:rsid w:val="00FB386A"/>
    <w:rsid w:val="00FC0786"/>
    <w:rsid w:val="00FC2B96"/>
    <w:rsid w:val="00FC3EA7"/>
    <w:rsid w:val="00FC49EF"/>
    <w:rsid w:val="00FC63A3"/>
    <w:rsid w:val="00FC6FC6"/>
    <w:rsid w:val="00FC7668"/>
    <w:rsid w:val="00FD09B4"/>
    <w:rsid w:val="00FD6CD1"/>
    <w:rsid w:val="00FE08B1"/>
    <w:rsid w:val="00FE36E2"/>
    <w:rsid w:val="00FE36F6"/>
    <w:rsid w:val="00FE4A0E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6F05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Poprawka">
    <w:name w:val="Revision"/>
    <w:hidden/>
    <w:uiPriority w:val="99"/>
    <w:semiHidden/>
    <w:rsid w:val="001001C5"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B75C91"/>
    <w:rPr>
      <w:color w:val="605E5C"/>
      <w:shd w:val="clear" w:color="auto" w:fill="E1DFDD"/>
    </w:rPr>
  </w:style>
  <w:style w:type="character" w:customStyle="1" w:styleId="Teksttreci4">
    <w:name w:val="Tekst treści (4)_"/>
    <w:link w:val="Teksttreci41"/>
    <w:locked/>
    <w:rsid w:val="00F6662A"/>
    <w:rPr>
      <w:sz w:val="19"/>
      <w:szCs w:val="19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F6662A"/>
    <w:pPr>
      <w:widowControl w:val="0"/>
      <w:shd w:val="clear" w:color="auto" w:fill="FFFFFF"/>
      <w:spacing w:line="254" w:lineRule="exact"/>
      <w:ind w:hanging="380"/>
      <w:jc w:val="both"/>
    </w:pPr>
    <w:rPr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D8240-A352-46AC-AC12-F1BE8961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1868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2022-08-10T13:35:00Z</dcterms:created>
  <dcterms:modified xsi:type="dcterms:W3CDTF">2022-08-10T13:35:00Z</dcterms:modified>
</cp:coreProperties>
</file>