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6A5A" w14:textId="22C85CB3" w:rsidR="00C54F0A" w:rsidRPr="00C54F0A" w:rsidRDefault="00C54F0A" w:rsidP="007578E9">
      <w:pPr>
        <w:widowControl w:val="0"/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4 </w:t>
      </w:r>
    </w:p>
    <w:p w14:paraId="411FEE1D" w14:textId="77777777" w:rsidR="00C54F0A" w:rsidRPr="00C54F0A" w:rsidRDefault="00C54F0A" w:rsidP="00C54F0A">
      <w:pPr>
        <w:widowControl w:val="0"/>
        <w:suppressAutoHyphens/>
        <w:spacing w:before="107"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0"/>
          <w:szCs w:val="20"/>
          <w:lang w:eastAsia="hi-IN" w:bidi="hi-IN"/>
        </w:rPr>
      </w:pPr>
      <w:r w:rsidRPr="00C54F0A">
        <w:rPr>
          <w:rFonts w:ascii="Arial" w:eastAsia="Times New Roman" w:hAnsi="Arial" w:cs="Arial"/>
          <w:bCs/>
          <w:i/>
          <w:color w:val="000000"/>
          <w:sz w:val="20"/>
          <w:szCs w:val="20"/>
          <w:lang w:eastAsia="hi-IN" w:bidi="hi-IN"/>
        </w:rPr>
        <w:t xml:space="preserve">WZÓR </w:t>
      </w:r>
    </w:p>
    <w:p w14:paraId="00FEAC33" w14:textId="77777777" w:rsidR="00C54F0A" w:rsidRPr="00C54F0A" w:rsidRDefault="00C54F0A" w:rsidP="00C54F0A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</w:rPr>
      </w:pPr>
    </w:p>
    <w:p w14:paraId="4520D5F4" w14:textId="4DCDA012" w:rsidR="00C54F0A" w:rsidRPr="00C54F0A" w:rsidRDefault="00C54F0A" w:rsidP="00C54F0A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</w:rPr>
      </w:pPr>
      <w:r w:rsidRPr="00C54F0A">
        <w:rPr>
          <w:b/>
          <w:bCs/>
        </w:rPr>
        <w:t>RAPORT Z AUDYTU KLINICZNEGO ZEWNĘTRZNEGO W ZAKRESIE:</w:t>
      </w:r>
      <w:r w:rsidR="00E45374">
        <w:rPr>
          <w:rStyle w:val="Odwoanieprzypisudolnego"/>
          <w:b/>
          <w:bCs/>
        </w:rPr>
        <w:footnoteReference w:id="1"/>
      </w:r>
      <w:r w:rsidR="00E45374" w:rsidRPr="005C41E3">
        <w:rPr>
          <w:vertAlign w:val="superscript"/>
        </w:rPr>
        <w:t>)</w:t>
      </w:r>
      <w:r w:rsidRPr="00C54F0A">
        <w:rPr>
          <w:b/>
          <w:bCs/>
        </w:rPr>
        <w:t xml:space="preserve"> </w:t>
      </w:r>
    </w:p>
    <w:p w14:paraId="17BCB8AD" w14:textId="77777777" w:rsidR="00C54F0A" w:rsidRPr="00C54F0A" w:rsidRDefault="00C54F0A" w:rsidP="00C54F0A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</w:rPr>
      </w:pPr>
    </w:p>
    <w:p w14:paraId="3E058B48" w14:textId="77777777" w:rsidR="00C54F0A" w:rsidRPr="00C54F0A" w:rsidRDefault="00C54F0A" w:rsidP="007578E9">
      <w:pPr>
        <w:tabs>
          <w:tab w:val="center" w:pos="4536"/>
          <w:tab w:val="right" w:pos="9072"/>
        </w:tabs>
        <w:spacing w:after="0" w:line="240" w:lineRule="auto"/>
        <w:rPr>
          <w:b/>
          <w:bCs/>
        </w:rPr>
      </w:pPr>
      <w:r w:rsidRPr="00C54F0A">
        <w:rPr>
          <w:rFonts w:cstheme="minorHAnsi"/>
          <w:b/>
          <w:bCs/>
          <w:sz w:val="32"/>
          <w:szCs w:val="32"/>
        </w:rPr>
        <w:t>□</w:t>
      </w:r>
      <w:r w:rsidRPr="00C54F0A">
        <w:rPr>
          <w:b/>
          <w:bCs/>
        </w:rPr>
        <w:t xml:space="preserve"> RENTGENODIAGNOSTYKI ORAZ RADIOLOGII ZABIEGOWEJ </w:t>
      </w:r>
    </w:p>
    <w:p w14:paraId="75BD191A" w14:textId="77777777" w:rsidR="00C54F0A" w:rsidRPr="00C54F0A" w:rsidRDefault="00C54F0A" w:rsidP="007578E9">
      <w:pPr>
        <w:tabs>
          <w:tab w:val="center" w:pos="4536"/>
          <w:tab w:val="right" w:pos="9072"/>
        </w:tabs>
        <w:spacing w:after="0" w:line="240" w:lineRule="auto"/>
        <w:rPr>
          <w:b/>
          <w:bCs/>
        </w:rPr>
      </w:pPr>
    </w:p>
    <w:p w14:paraId="7278F360" w14:textId="77777777" w:rsidR="00C54F0A" w:rsidRPr="00C54F0A" w:rsidRDefault="00C54F0A" w:rsidP="007578E9">
      <w:pPr>
        <w:tabs>
          <w:tab w:val="center" w:pos="4536"/>
          <w:tab w:val="right" w:pos="9072"/>
        </w:tabs>
        <w:spacing w:after="0" w:line="240" w:lineRule="auto"/>
        <w:rPr>
          <w:b/>
          <w:bCs/>
        </w:rPr>
      </w:pPr>
      <w:r w:rsidRPr="00C54F0A">
        <w:rPr>
          <w:rFonts w:cstheme="minorHAnsi"/>
          <w:b/>
          <w:bCs/>
          <w:sz w:val="32"/>
          <w:szCs w:val="32"/>
        </w:rPr>
        <w:t>□</w:t>
      </w:r>
      <w:r w:rsidRPr="00C54F0A">
        <w:rPr>
          <w:b/>
          <w:bCs/>
        </w:rPr>
        <w:t xml:space="preserve"> RADIOTERAPII </w:t>
      </w:r>
    </w:p>
    <w:p w14:paraId="251DB0AC" w14:textId="77777777" w:rsidR="00C54F0A" w:rsidRPr="00C54F0A" w:rsidRDefault="00C54F0A" w:rsidP="007578E9">
      <w:pPr>
        <w:tabs>
          <w:tab w:val="center" w:pos="4536"/>
          <w:tab w:val="right" w:pos="9072"/>
        </w:tabs>
        <w:spacing w:after="0" w:line="240" w:lineRule="auto"/>
        <w:rPr>
          <w:b/>
          <w:bCs/>
        </w:rPr>
      </w:pPr>
    </w:p>
    <w:p w14:paraId="7F0F87A1" w14:textId="77777777" w:rsidR="00C54F0A" w:rsidRPr="00C54F0A" w:rsidRDefault="00C54F0A" w:rsidP="007578E9">
      <w:pPr>
        <w:tabs>
          <w:tab w:val="center" w:pos="4536"/>
          <w:tab w:val="right" w:pos="9072"/>
        </w:tabs>
        <w:spacing w:after="0" w:line="240" w:lineRule="auto"/>
        <w:rPr>
          <w:b/>
          <w:bCs/>
        </w:rPr>
      </w:pPr>
      <w:r w:rsidRPr="00C54F0A">
        <w:rPr>
          <w:rFonts w:cstheme="minorHAnsi"/>
          <w:b/>
          <w:bCs/>
          <w:sz w:val="32"/>
          <w:szCs w:val="32"/>
        </w:rPr>
        <w:t xml:space="preserve">□ </w:t>
      </w:r>
      <w:r w:rsidRPr="00C54F0A">
        <w:rPr>
          <w:b/>
          <w:bCs/>
        </w:rPr>
        <w:t xml:space="preserve">MEDYCYNY NUKLEARNEJ </w:t>
      </w:r>
    </w:p>
    <w:p w14:paraId="11D320D4" w14:textId="77777777" w:rsidR="00C54F0A" w:rsidRPr="00C54F0A" w:rsidRDefault="00C54F0A" w:rsidP="00C54F0A">
      <w:pPr>
        <w:rPr>
          <w:rFonts w:ascii="Arial" w:hAnsi="Arial" w:cs="Arial"/>
          <w:sz w:val="24"/>
          <w:szCs w:val="24"/>
        </w:rPr>
      </w:pPr>
    </w:p>
    <w:p w14:paraId="6B9F29DF" w14:textId="77777777" w:rsidR="00C54F0A" w:rsidRPr="00C54F0A" w:rsidRDefault="00C54F0A" w:rsidP="00C54F0A">
      <w:pPr>
        <w:rPr>
          <w:rFonts w:cstheme="minorHAnsi"/>
          <w:b/>
          <w:bCs/>
          <w:sz w:val="20"/>
          <w:szCs w:val="20"/>
        </w:rPr>
      </w:pPr>
      <w:r w:rsidRPr="00C54F0A">
        <w:rPr>
          <w:rFonts w:cstheme="minorHAnsi"/>
          <w:b/>
          <w:bCs/>
          <w:sz w:val="20"/>
          <w:szCs w:val="20"/>
        </w:rPr>
        <w:t>1. Termin przeprowadzenia audytu klinicznego zewnętrznego:</w:t>
      </w:r>
    </w:p>
    <w:p w14:paraId="54164D71" w14:textId="77777777" w:rsidR="00C54F0A" w:rsidRPr="00C54F0A" w:rsidRDefault="00C54F0A" w:rsidP="00C54F0A">
      <w:pPr>
        <w:rPr>
          <w:rFonts w:cstheme="minorHAnsi"/>
          <w:sz w:val="20"/>
          <w:szCs w:val="20"/>
        </w:rPr>
      </w:pPr>
    </w:p>
    <w:p w14:paraId="76A5C496" w14:textId="77777777" w:rsidR="00C54F0A" w:rsidRPr="00C54F0A" w:rsidRDefault="00C54F0A" w:rsidP="00C54F0A">
      <w:pPr>
        <w:rPr>
          <w:rFonts w:cstheme="minorHAnsi"/>
          <w:sz w:val="24"/>
          <w:szCs w:val="24"/>
        </w:rPr>
      </w:pPr>
      <w:r w:rsidRPr="00C54F0A">
        <w:rPr>
          <w:rFonts w:cstheme="minorHAnsi"/>
          <w:sz w:val="20"/>
          <w:szCs w:val="20"/>
        </w:rPr>
        <w:t xml:space="preserve">Audyt został przeprowadzony w terminie od …………………... do …………..……….. </w:t>
      </w:r>
    </w:p>
    <w:p w14:paraId="507394D8" w14:textId="77777777" w:rsidR="00C54F0A" w:rsidRPr="00C54F0A" w:rsidRDefault="00C54F0A" w:rsidP="00C54F0A">
      <w:pPr>
        <w:spacing w:line="360" w:lineRule="auto"/>
        <w:rPr>
          <w:rFonts w:cstheme="minorHAnsi"/>
          <w:sz w:val="20"/>
          <w:szCs w:val="20"/>
        </w:rPr>
      </w:pPr>
    </w:p>
    <w:p w14:paraId="7D22011A" w14:textId="77777777" w:rsidR="00C54F0A" w:rsidRPr="00C54F0A" w:rsidRDefault="00C54F0A" w:rsidP="00C54F0A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C54F0A">
        <w:rPr>
          <w:rFonts w:cstheme="minorHAnsi"/>
          <w:b/>
          <w:bCs/>
          <w:sz w:val="20"/>
          <w:szCs w:val="20"/>
        </w:rPr>
        <w:t>2. Dane ogólne</w:t>
      </w:r>
    </w:p>
    <w:tbl>
      <w:tblPr>
        <w:tblW w:w="878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9"/>
      </w:tblGrid>
      <w:tr w:rsidR="00C54F0A" w:rsidRPr="00C54F0A" w14:paraId="2C3CE786" w14:textId="77777777" w:rsidTr="00997877">
        <w:trPr>
          <w:trHeight w:val="1757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12C19" w14:textId="77777777" w:rsidR="00C54F0A" w:rsidRPr="00C54F0A" w:rsidRDefault="00C54F0A" w:rsidP="00C54F0A">
            <w:pPr>
              <w:widowControl w:val="0"/>
              <w:suppressAutoHyphens/>
              <w:spacing w:after="0" w:line="360" w:lineRule="auto"/>
              <w:ind w:left="72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4"/>
                <w:lang w:eastAsia="hi-IN" w:bidi="hi-IN"/>
              </w:rPr>
            </w:pPr>
            <w:r w:rsidRPr="00C54F0A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>INFORMACJE O JEDNOSTCE OCHRONY ZDROWIA:</w:t>
            </w:r>
          </w:p>
          <w:p w14:paraId="0855730F" w14:textId="77777777" w:rsidR="00C54F0A" w:rsidRPr="00C54F0A" w:rsidRDefault="00C54F0A" w:rsidP="00C54F0A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4F0A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>2.1. Nazwa jednostki:</w:t>
            </w:r>
            <w:r w:rsidRPr="00C54F0A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br/>
            </w:r>
            <w:r w:rsidRPr="00C54F0A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</w:t>
            </w:r>
          </w:p>
          <w:p w14:paraId="512BADDC" w14:textId="77777777" w:rsidR="00C54F0A" w:rsidRPr="00C54F0A" w:rsidRDefault="00C54F0A" w:rsidP="00C54F0A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4F0A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2.2. Kod pocztowy: </w:t>
            </w:r>
            <w:r w:rsidRPr="00C54F0A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13B9BF98" w14:textId="77777777" w:rsidR="00C54F0A" w:rsidRPr="00C54F0A" w:rsidRDefault="00C54F0A" w:rsidP="00C54F0A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4F0A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2.3. Miejscowość: </w:t>
            </w:r>
            <w:r w:rsidRPr="00C54F0A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57F7E88F" w14:textId="77777777" w:rsidR="00C54F0A" w:rsidRPr="00C54F0A" w:rsidRDefault="00C54F0A" w:rsidP="00C54F0A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4F0A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2.4. Adres: </w:t>
            </w:r>
            <w:r w:rsidRPr="00C54F0A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5CA19495" w14:textId="77777777" w:rsidR="00C54F0A" w:rsidRPr="00C54F0A" w:rsidRDefault="00C54F0A" w:rsidP="00C54F0A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4F0A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2.5. Województwo: </w:t>
            </w:r>
            <w:r w:rsidRPr="00C54F0A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………………………………………………………..</w:t>
            </w:r>
          </w:p>
          <w:p w14:paraId="3DCE01C7" w14:textId="77777777" w:rsidR="00C54F0A" w:rsidRPr="00C54F0A" w:rsidRDefault="00C54F0A" w:rsidP="00C54F0A">
            <w:pPr>
              <w:widowControl w:val="0"/>
              <w:suppressAutoHyphens/>
              <w:spacing w:after="0" w:line="360" w:lineRule="auto"/>
              <w:ind w:left="1080"/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4F0A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2.6. Numer księgi rejestrowej z Rejestru Podmiotów Wykonujących Działalność Leczniczą: </w:t>
            </w:r>
            <w:r w:rsidRPr="00C54F0A">
              <w:rPr>
                <w:rFonts w:ascii="Calibri" w:eastAsia="SimSun" w:hAnsi="Calibri" w:cs="Lucida Sans"/>
                <w:b/>
                <w:bCs/>
                <w:kern w:val="1"/>
                <w:sz w:val="20"/>
                <w:szCs w:val="20"/>
                <w:lang w:eastAsia="hi-IN" w:bidi="hi-IN"/>
              </w:rPr>
              <w:br/>
            </w:r>
            <w:r w:rsidRPr="00C54F0A">
              <w:rPr>
                <w:rFonts w:ascii="Calibri" w:eastAsia="SimSun" w:hAnsi="Calibri" w:cs="Lucida Sans"/>
                <w:kern w:val="1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</w:t>
            </w:r>
          </w:p>
          <w:p w14:paraId="23270D7B" w14:textId="77777777" w:rsidR="00C54F0A" w:rsidRPr="00C54F0A" w:rsidRDefault="00C54F0A" w:rsidP="00C54F0A">
            <w:pPr>
              <w:widowControl w:val="0"/>
              <w:suppressLineNumbers/>
              <w:suppressAutoHyphens/>
              <w:spacing w:after="0" w:line="360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378AD03A" w14:textId="77777777" w:rsidR="00C54F0A" w:rsidRPr="00C54F0A" w:rsidRDefault="00C54F0A" w:rsidP="00C54F0A">
      <w:pPr>
        <w:rPr>
          <w:rFonts w:ascii="Arial" w:hAnsi="Arial" w:cs="Arial"/>
          <w:sz w:val="24"/>
          <w:szCs w:val="24"/>
        </w:rPr>
      </w:pPr>
    </w:p>
    <w:p w14:paraId="63632506" w14:textId="77777777" w:rsidR="00C54F0A" w:rsidRPr="00C54F0A" w:rsidRDefault="00C54F0A" w:rsidP="00C54F0A">
      <w:pPr>
        <w:rPr>
          <w:rFonts w:cstheme="minorHAnsi"/>
          <w:b/>
          <w:bCs/>
          <w:sz w:val="20"/>
          <w:szCs w:val="20"/>
        </w:rPr>
      </w:pPr>
      <w:r w:rsidRPr="00C54F0A">
        <w:rPr>
          <w:rFonts w:cstheme="minorHAnsi"/>
          <w:b/>
          <w:bCs/>
          <w:sz w:val="20"/>
          <w:szCs w:val="20"/>
        </w:rPr>
        <w:t>3. Informacja o rodzaju działalności prowadzonej przez jednostkę ochrony zdrowia, w tym wskazanie rodzaju procedur szczegółowych wykonywanych w jednostce: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4F0A" w:rsidRPr="00C54F0A" w14:paraId="492A4315" w14:textId="77777777" w:rsidTr="00997877">
        <w:tc>
          <w:tcPr>
            <w:tcW w:w="8784" w:type="dxa"/>
          </w:tcPr>
          <w:p w14:paraId="6D903CDB" w14:textId="77777777" w:rsidR="00C54F0A" w:rsidRPr="00C54F0A" w:rsidRDefault="00C54F0A" w:rsidP="00C54F0A">
            <w:pPr>
              <w:rPr>
                <w:rFonts w:cstheme="minorHAnsi"/>
                <w:sz w:val="20"/>
                <w:szCs w:val="20"/>
              </w:rPr>
            </w:pPr>
          </w:p>
          <w:p w14:paraId="517B8A0E" w14:textId="77777777" w:rsidR="00C54F0A" w:rsidRPr="00C54F0A" w:rsidRDefault="00C54F0A" w:rsidP="00C54F0A">
            <w:pPr>
              <w:rPr>
                <w:rFonts w:cstheme="minorHAnsi"/>
                <w:sz w:val="20"/>
                <w:szCs w:val="20"/>
              </w:rPr>
            </w:pPr>
          </w:p>
          <w:p w14:paraId="0B6C1587" w14:textId="77777777" w:rsidR="00C54F0A" w:rsidRPr="00C54F0A" w:rsidRDefault="00C54F0A" w:rsidP="00C54F0A">
            <w:pPr>
              <w:rPr>
                <w:rFonts w:cstheme="minorHAnsi"/>
                <w:sz w:val="20"/>
                <w:szCs w:val="20"/>
              </w:rPr>
            </w:pPr>
          </w:p>
          <w:p w14:paraId="4C8298BC" w14:textId="77777777" w:rsidR="00C54F0A" w:rsidRPr="00C54F0A" w:rsidRDefault="00C54F0A" w:rsidP="00C54F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5C4DD9" w14:textId="77777777" w:rsidR="00C54F0A" w:rsidRPr="00C54F0A" w:rsidRDefault="00C54F0A" w:rsidP="00C54F0A">
      <w:pPr>
        <w:rPr>
          <w:rFonts w:cstheme="minorHAnsi"/>
          <w:sz w:val="20"/>
          <w:szCs w:val="20"/>
        </w:rPr>
      </w:pPr>
    </w:p>
    <w:p w14:paraId="71237A23" w14:textId="54C2B350" w:rsidR="00C54F0A" w:rsidRPr="00C54F0A" w:rsidRDefault="00C54F0A" w:rsidP="00C54F0A">
      <w:pPr>
        <w:rPr>
          <w:rFonts w:cstheme="minorHAnsi"/>
          <w:b/>
          <w:bCs/>
          <w:sz w:val="20"/>
          <w:szCs w:val="20"/>
        </w:rPr>
      </w:pPr>
      <w:r w:rsidRPr="00C54F0A">
        <w:rPr>
          <w:rFonts w:cstheme="minorHAnsi"/>
          <w:b/>
          <w:bCs/>
          <w:sz w:val="20"/>
          <w:szCs w:val="20"/>
        </w:rPr>
        <w:t>4. Zakres przedmiotowy audytu klinicznego zewnętrznego, w tym wskazanie rodzaju procedur szczegółowych podlegających sprawdzeniu w ramach audytu oraz wskazanie opracowanych w jednostce ochrony zdrowia procedur szczegółowych podlegających sprawdzeniu w ramach audytu: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4F0A" w:rsidRPr="00C54F0A" w14:paraId="625239AA" w14:textId="77777777" w:rsidTr="00997877">
        <w:tc>
          <w:tcPr>
            <w:tcW w:w="8784" w:type="dxa"/>
          </w:tcPr>
          <w:p w14:paraId="791177BD" w14:textId="77777777" w:rsidR="00C54F0A" w:rsidRPr="00C54F0A" w:rsidRDefault="00C54F0A" w:rsidP="00C54F0A">
            <w:pPr>
              <w:rPr>
                <w:rFonts w:cstheme="minorHAnsi"/>
                <w:sz w:val="20"/>
                <w:szCs w:val="20"/>
              </w:rPr>
            </w:pPr>
          </w:p>
          <w:p w14:paraId="2E2B8493" w14:textId="77777777" w:rsidR="00C54F0A" w:rsidRPr="00C54F0A" w:rsidRDefault="00C54F0A" w:rsidP="00C54F0A">
            <w:pPr>
              <w:rPr>
                <w:rFonts w:cstheme="minorHAnsi"/>
                <w:sz w:val="20"/>
                <w:szCs w:val="20"/>
              </w:rPr>
            </w:pPr>
          </w:p>
          <w:p w14:paraId="5689B911" w14:textId="77777777" w:rsidR="00C54F0A" w:rsidRPr="00C54F0A" w:rsidRDefault="00C54F0A" w:rsidP="00C54F0A">
            <w:pPr>
              <w:rPr>
                <w:rFonts w:cstheme="minorHAnsi"/>
                <w:sz w:val="20"/>
                <w:szCs w:val="20"/>
              </w:rPr>
            </w:pPr>
          </w:p>
          <w:p w14:paraId="7C8DADD2" w14:textId="77777777" w:rsidR="00C54F0A" w:rsidRPr="00C54F0A" w:rsidRDefault="00C54F0A" w:rsidP="00C54F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7B09A6" w14:textId="77777777" w:rsidR="00C54F0A" w:rsidRPr="00C54F0A" w:rsidRDefault="00C54F0A" w:rsidP="00C54F0A">
      <w:pPr>
        <w:rPr>
          <w:rFonts w:cstheme="minorHAnsi"/>
          <w:sz w:val="20"/>
          <w:szCs w:val="20"/>
        </w:rPr>
      </w:pPr>
    </w:p>
    <w:p w14:paraId="162DE572" w14:textId="44FBA9B2" w:rsidR="00C54F0A" w:rsidRPr="00C54F0A" w:rsidRDefault="00C54F0A" w:rsidP="00C54F0A">
      <w:pPr>
        <w:rPr>
          <w:rFonts w:cstheme="minorHAnsi"/>
          <w:b/>
          <w:bCs/>
          <w:sz w:val="20"/>
          <w:szCs w:val="20"/>
        </w:rPr>
      </w:pPr>
      <w:r w:rsidRPr="00C54F0A">
        <w:rPr>
          <w:rFonts w:cstheme="minorHAnsi"/>
          <w:b/>
          <w:bCs/>
          <w:sz w:val="20"/>
          <w:szCs w:val="20"/>
        </w:rPr>
        <w:t>5. Przegląd procedur szczegółowych stosowanych w jednostce ochrony zdrowia i podlegających sprawdzeniu w ramach audytu</w:t>
      </w:r>
      <w:r w:rsidR="00715263">
        <w:rPr>
          <w:rFonts w:cstheme="minorHAnsi"/>
          <w:b/>
          <w:bCs/>
          <w:sz w:val="20"/>
          <w:szCs w:val="20"/>
        </w:rPr>
        <w:t>, z uwzględnieniem zakresu audytu klinicznego zewnętrznego określonego w §</w:t>
      </w:r>
      <w:r w:rsidR="00E45374">
        <w:rPr>
          <w:rFonts w:cstheme="minorHAnsi"/>
          <w:b/>
          <w:bCs/>
          <w:sz w:val="20"/>
          <w:szCs w:val="20"/>
        </w:rPr>
        <w:t xml:space="preserve"> </w:t>
      </w:r>
      <w:r w:rsidR="00715263">
        <w:rPr>
          <w:rFonts w:cstheme="minorHAnsi"/>
          <w:b/>
          <w:bCs/>
          <w:sz w:val="20"/>
          <w:szCs w:val="20"/>
        </w:rPr>
        <w:t>4</w:t>
      </w:r>
      <w:r w:rsidR="00E45374">
        <w:rPr>
          <w:rFonts w:cstheme="minorHAnsi"/>
          <w:b/>
          <w:bCs/>
          <w:sz w:val="20"/>
          <w:szCs w:val="20"/>
        </w:rPr>
        <w:t xml:space="preserve"> rozporządzenia</w:t>
      </w:r>
      <w:r w:rsidRPr="00C54F0A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C54F0A" w:rsidRPr="00C54F0A" w14:paraId="58FF8521" w14:textId="77777777" w:rsidTr="00997877">
        <w:tc>
          <w:tcPr>
            <w:tcW w:w="8789" w:type="dxa"/>
          </w:tcPr>
          <w:p w14:paraId="79C80C78" w14:textId="77777777" w:rsidR="00C54F0A" w:rsidRPr="00C54F0A" w:rsidRDefault="00C54F0A" w:rsidP="00C54F0A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0A93516E" w14:textId="77777777" w:rsidR="00C54F0A" w:rsidRPr="00C54F0A" w:rsidRDefault="00C54F0A" w:rsidP="00C54F0A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50A7A9EC" w14:textId="77777777" w:rsidR="00C54F0A" w:rsidRPr="00C54F0A" w:rsidRDefault="00C54F0A" w:rsidP="00C54F0A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4B2EAF15" w14:textId="77777777" w:rsidR="00C54F0A" w:rsidRPr="00C54F0A" w:rsidRDefault="00C54F0A" w:rsidP="00C54F0A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DA32E49" w14:textId="77777777" w:rsidR="00C54F0A" w:rsidRPr="00C54F0A" w:rsidRDefault="00C54F0A" w:rsidP="00C54F0A">
      <w:pPr>
        <w:jc w:val="both"/>
        <w:rPr>
          <w:rFonts w:cstheme="minorHAnsi"/>
          <w:sz w:val="20"/>
          <w:szCs w:val="20"/>
        </w:rPr>
      </w:pPr>
    </w:p>
    <w:p w14:paraId="5833848E" w14:textId="77777777" w:rsidR="00C54F0A" w:rsidRPr="00C54F0A" w:rsidRDefault="00C54F0A" w:rsidP="00C54F0A">
      <w:pPr>
        <w:contextualSpacing/>
        <w:jc w:val="both"/>
        <w:rPr>
          <w:rFonts w:cstheme="minorHAnsi"/>
          <w:b/>
          <w:bCs/>
          <w:sz w:val="20"/>
          <w:szCs w:val="20"/>
        </w:rPr>
      </w:pPr>
      <w:r w:rsidRPr="00C54F0A">
        <w:rPr>
          <w:rFonts w:cstheme="minorHAnsi"/>
          <w:b/>
          <w:bCs/>
          <w:sz w:val="20"/>
          <w:szCs w:val="20"/>
        </w:rPr>
        <w:t>6. Opis ustaleń dokonanych podczas audytu w odniesieniu do elementów podlegających ocenie, w tym ewentualnych zaleceń dla jednostki ochrony zdrowia: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4F0A" w:rsidRPr="00C54F0A" w14:paraId="4833FCF0" w14:textId="77777777" w:rsidTr="00997877">
        <w:tc>
          <w:tcPr>
            <w:tcW w:w="8784" w:type="dxa"/>
          </w:tcPr>
          <w:p w14:paraId="4B7113DA" w14:textId="77777777" w:rsidR="00C54F0A" w:rsidRPr="00C54F0A" w:rsidRDefault="00C54F0A" w:rsidP="00C54F0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136AFC" w14:textId="77777777" w:rsidR="00C54F0A" w:rsidRPr="00C54F0A" w:rsidRDefault="00C54F0A" w:rsidP="00C54F0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FFC28C1" w14:textId="77777777" w:rsidR="00C54F0A" w:rsidRPr="00C54F0A" w:rsidRDefault="00C54F0A" w:rsidP="00C54F0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7B43A79" w14:textId="77777777" w:rsidR="00C54F0A" w:rsidRPr="00C54F0A" w:rsidRDefault="00C54F0A" w:rsidP="00C54F0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D7B59E2" w14:textId="77777777" w:rsidR="00C54F0A" w:rsidRPr="00C54F0A" w:rsidRDefault="00C54F0A" w:rsidP="00C54F0A">
      <w:pPr>
        <w:spacing w:after="200" w:line="360" w:lineRule="auto"/>
        <w:contextualSpacing/>
        <w:rPr>
          <w:rFonts w:cstheme="minorHAnsi"/>
          <w:b/>
          <w:bCs/>
          <w:sz w:val="20"/>
          <w:szCs w:val="20"/>
        </w:rPr>
      </w:pPr>
    </w:p>
    <w:p w14:paraId="5033ECA5" w14:textId="77777777" w:rsidR="00C54F0A" w:rsidRPr="00C54F0A" w:rsidRDefault="00C54F0A" w:rsidP="00C54F0A">
      <w:pPr>
        <w:contextualSpacing/>
        <w:rPr>
          <w:rFonts w:cstheme="minorHAnsi"/>
          <w:b/>
          <w:bCs/>
          <w:sz w:val="20"/>
          <w:szCs w:val="20"/>
        </w:rPr>
      </w:pPr>
      <w:r w:rsidRPr="00C54F0A">
        <w:rPr>
          <w:rFonts w:cstheme="minorHAnsi"/>
          <w:b/>
          <w:bCs/>
          <w:sz w:val="20"/>
          <w:szCs w:val="20"/>
        </w:rPr>
        <w:t>7. Osoba wypełniająca raport – AUDYTOR WIODĄCY:</w:t>
      </w:r>
    </w:p>
    <w:tbl>
      <w:tblPr>
        <w:tblW w:w="8786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2"/>
        <w:gridCol w:w="4394"/>
      </w:tblGrid>
      <w:tr w:rsidR="00C54F0A" w:rsidRPr="00C54F0A" w14:paraId="7A75BD10" w14:textId="77777777" w:rsidTr="00997877">
        <w:trPr>
          <w:trHeight w:val="705"/>
        </w:trPr>
        <w:tc>
          <w:tcPr>
            <w:tcW w:w="4392" w:type="dxa"/>
            <w:vAlign w:val="center"/>
          </w:tcPr>
          <w:p w14:paraId="730A62F6" w14:textId="77777777" w:rsidR="00C54F0A" w:rsidRPr="00C54F0A" w:rsidRDefault="00C54F0A" w:rsidP="00C54F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0A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vAlign w:val="center"/>
          </w:tcPr>
          <w:p w14:paraId="70835C38" w14:textId="77777777" w:rsidR="00C54F0A" w:rsidRPr="00C54F0A" w:rsidRDefault="00C54F0A" w:rsidP="00C54F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0A">
              <w:rPr>
                <w:rFonts w:cstheme="minorHAnsi"/>
                <w:sz w:val="20"/>
                <w:szCs w:val="20"/>
              </w:rPr>
              <w:t>Podpis audytora wiodącego</w:t>
            </w:r>
          </w:p>
        </w:tc>
      </w:tr>
      <w:tr w:rsidR="00C54F0A" w:rsidRPr="00C54F0A" w14:paraId="4D938360" w14:textId="77777777" w:rsidTr="00997877">
        <w:trPr>
          <w:trHeight w:val="705"/>
        </w:trPr>
        <w:tc>
          <w:tcPr>
            <w:tcW w:w="4392" w:type="dxa"/>
            <w:vAlign w:val="center"/>
          </w:tcPr>
          <w:p w14:paraId="11E2FE3C" w14:textId="77777777" w:rsidR="00C54F0A" w:rsidRPr="00C54F0A" w:rsidRDefault="00C54F0A" w:rsidP="00C54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3FFB2B" w14:textId="77777777" w:rsidR="00C54F0A" w:rsidRPr="00C54F0A" w:rsidRDefault="00C54F0A" w:rsidP="00C54F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F23E327" w14:textId="77777777" w:rsidR="00C54F0A" w:rsidRPr="00C54F0A" w:rsidRDefault="00C54F0A" w:rsidP="00C54F0A">
      <w:pPr>
        <w:rPr>
          <w:rFonts w:cstheme="minorHAnsi"/>
          <w:sz w:val="20"/>
          <w:szCs w:val="20"/>
        </w:rPr>
      </w:pPr>
    </w:p>
    <w:p w14:paraId="0ECE0A84" w14:textId="77777777" w:rsidR="00C54F0A" w:rsidRPr="00C54F0A" w:rsidRDefault="00C54F0A" w:rsidP="00C54F0A">
      <w:pPr>
        <w:contextualSpacing/>
        <w:rPr>
          <w:rFonts w:cstheme="minorHAnsi"/>
          <w:b/>
          <w:bCs/>
          <w:sz w:val="20"/>
          <w:szCs w:val="20"/>
        </w:rPr>
      </w:pPr>
      <w:r w:rsidRPr="00C54F0A">
        <w:rPr>
          <w:rFonts w:cstheme="minorHAnsi"/>
          <w:b/>
          <w:bCs/>
          <w:sz w:val="20"/>
          <w:szCs w:val="20"/>
        </w:rPr>
        <w:t>8. Pozostali członkowie zespołu audytorskiego:</w:t>
      </w:r>
    </w:p>
    <w:tbl>
      <w:tblPr>
        <w:tblW w:w="8786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2"/>
        <w:gridCol w:w="4394"/>
      </w:tblGrid>
      <w:tr w:rsidR="00C54F0A" w:rsidRPr="00C54F0A" w14:paraId="5690161D" w14:textId="77777777" w:rsidTr="00997877">
        <w:trPr>
          <w:trHeight w:val="705"/>
        </w:trPr>
        <w:tc>
          <w:tcPr>
            <w:tcW w:w="4392" w:type="dxa"/>
            <w:vAlign w:val="center"/>
          </w:tcPr>
          <w:p w14:paraId="1176180A" w14:textId="77777777" w:rsidR="00C54F0A" w:rsidRPr="00C54F0A" w:rsidRDefault="00C54F0A" w:rsidP="00C54F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0A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vAlign w:val="center"/>
          </w:tcPr>
          <w:p w14:paraId="7A84DFF1" w14:textId="77777777" w:rsidR="00C54F0A" w:rsidRPr="00C54F0A" w:rsidRDefault="00C54F0A" w:rsidP="00C54F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4F0A">
              <w:rPr>
                <w:rFonts w:cstheme="minorHAnsi"/>
                <w:sz w:val="20"/>
                <w:szCs w:val="20"/>
              </w:rPr>
              <w:t>Podpis członka zespołu audytorskiego</w:t>
            </w:r>
          </w:p>
        </w:tc>
      </w:tr>
      <w:tr w:rsidR="00C54F0A" w:rsidRPr="00C54F0A" w14:paraId="45999478" w14:textId="77777777" w:rsidTr="00997877">
        <w:trPr>
          <w:trHeight w:val="705"/>
        </w:trPr>
        <w:tc>
          <w:tcPr>
            <w:tcW w:w="4392" w:type="dxa"/>
            <w:vAlign w:val="center"/>
          </w:tcPr>
          <w:p w14:paraId="70AD3039" w14:textId="77777777" w:rsidR="00C54F0A" w:rsidRPr="00C54F0A" w:rsidRDefault="00C54F0A" w:rsidP="00C54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1FE4CE" w14:textId="77777777" w:rsidR="00C54F0A" w:rsidRPr="00C54F0A" w:rsidRDefault="00C54F0A" w:rsidP="00C54F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F0A" w:rsidRPr="00C54F0A" w14:paraId="0DABB812" w14:textId="77777777" w:rsidTr="00997877">
        <w:trPr>
          <w:trHeight w:val="705"/>
        </w:trPr>
        <w:tc>
          <w:tcPr>
            <w:tcW w:w="4392" w:type="dxa"/>
            <w:vAlign w:val="center"/>
          </w:tcPr>
          <w:p w14:paraId="2FE18D12" w14:textId="77777777" w:rsidR="00C54F0A" w:rsidRPr="00C54F0A" w:rsidRDefault="00C54F0A" w:rsidP="00C54F0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AEDBE55" w14:textId="77777777" w:rsidR="00C54F0A" w:rsidRPr="00C54F0A" w:rsidRDefault="00C54F0A" w:rsidP="00C54F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FC14151" w14:textId="77777777" w:rsidR="00C54F0A" w:rsidRPr="00C54F0A" w:rsidRDefault="00C54F0A" w:rsidP="00C54F0A">
      <w:pPr>
        <w:widowControl w:val="0"/>
        <w:tabs>
          <w:tab w:val="left" w:leader="dot" w:pos="8647"/>
        </w:tabs>
        <w:suppressAutoHyphens/>
        <w:spacing w:after="0" w:line="240" w:lineRule="auto"/>
        <w:ind w:right="946"/>
        <w:rPr>
          <w:rFonts w:eastAsia="Times New Roman" w:cstheme="minorHAnsi"/>
          <w:bCs/>
          <w:color w:val="000000"/>
          <w:sz w:val="20"/>
          <w:szCs w:val="20"/>
          <w:highlight w:val="cyan"/>
          <w:lang w:eastAsia="hi-IN" w:bidi="hi-IN"/>
        </w:rPr>
      </w:pPr>
    </w:p>
    <w:p w14:paraId="03F36B70" w14:textId="77777777" w:rsidR="00C54F0A" w:rsidRPr="00C54F0A" w:rsidRDefault="00C54F0A" w:rsidP="00C54F0A">
      <w:pPr>
        <w:rPr>
          <w:rFonts w:eastAsia="Times New Roman" w:cstheme="minorHAnsi"/>
          <w:bCs/>
          <w:color w:val="000000"/>
          <w:sz w:val="20"/>
          <w:szCs w:val="20"/>
          <w:highlight w:val="cyan"/>
          <w:lang w:eastAsia="hi-IN" w:bidi="hi-IN"/>
        </w:rPr>
      </w:pPr>
    </w:p>
    <w:p w14:paraId="45775B42" w14:textId="24FF270E" w:rsidR="00524826" w:rsidRDefault="00524826"/>
    <w:p w14:paraId="6B8A141B" w14:textId="77777777" w:rsidR="009725DD" w:rsidRDefault="009725DD"/>
    <w:sectPr w:rsidR="009725DD" w:rsidSect="004B7ED2">
      <w:footnotePr>
        <w:numRestart w:val="eachPage"/>
      </w:footnotePr>
      <w:pgSz w:w="11906" w:h="16838"/>
      <w:pgMar w:top="1440" w:right="1440" w:bottom="1440" w:left="1440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2B8D" w14:textId="77777777" w:rsidR="00ED3A93" w:rsidRDefault="00ED3A93" w:rsidP="00C54F0A">
      <w:pPr>
        <w:spacing w:after="0" w:line="240" w:lineRule="auto"/>
      </w:pPr>
      <w:r>
        <w:separator/>
      </w:r>
    </w:p>
  </w:endnote>
  <w:endnote w:type="continuationSeparator" w:id="0">
    <w:p w14:paraId="1BF64369" w14:textId="77777777" w:rsidR="00ED3A93" w:rsidRDefault="00ED3A93" w:rsidP="00C5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C084" w14:textId="77777777" w:rsidR="00ED3A93" w:rsidRDefault="00ED3A93" w:rsidP="00C54F0A">
      <w:pPr>
        <w:spacing w:after="0" w:line="240" w:lineRule="auto"/>
      </w:pPr>
      <w:r>
        <w:separator/>
      </w:r>
    </w:p>
  </w:footnote>
  <w:footnote w:type="continuationSeparator" w:id="0">
    <w:p w14:paraId="40DA1B11" w14:textId="77777777" w:rsidR="00ED3A93" w:rsidRDefault="00ED3A93" w:rsidP="00C54F0A">
      <w:pPr>
        <w:spacing w:after="0" w:line="240" w:lineRule="auto"/>
      </w:pPr>
      <w:r>
        <w:continuationSeparator/>
      </w:r>
    </w:p>
  </w:footnote>
  <w:footnote w:id="1">
    <w:p w14:paraId="7E197428" w14:textId="13668502" w:rsidR="00E45374" w:rsidRDefault="00E45374">
      <w:pPr>
        <w:pStyle w:val="Tekstprzypisudolnego"/>
      </w:pPr>
      <w:r>
        <w:rPr>
          <w:rStyle w:val="Odwoanieprzypisudolnego"/>
        </w:rPr>
        <w:footnoteRef/>
      </w:r>
      <w:r w:rsidRPr="005C41E3">
        <w:rPr>
          <w:vertAlign w:val="superscript"/>
        </w:rPr>
        <w:t>)</w:t>
      </w:r>
      <w:r>
        <w:t xml:space="preserve">  Zaznaczyć właściwy zakres i niepotrzebne skreślić.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0A"/>
    <w:rsid w:val="00196B96"/>
    <w:rsid w:val="001E49D1"/>
    <w:rsid w:val="00230FCA"/>
    <w:rsid w:val="0034743B"/>
    <w:rsid w:val="00406DEA"/>
    <w:rsid w:val="004157C6"/>
    <w:rsid w:val="0044367F"/>
    <w:rsid w:val="00454341"/>
    <w:rsid w:val="00524826"/>
    <w:rsid w:val="005C41E3"/>
    <w:rsid w:val="00715263"/>
    <w:rsid w:val="007578E9"/>
    <w:rsid w:val="0084162D"/>
    <w:rsid w:val="00933B66"/>
    <w:rsid w:val="009725DD"/>
    <w:rsid w:val="00B85A40"/>
    <w:rsid w:val="00BE79BB"/>
    <w:rsid w:val="00C129BC"/>
    <w:rsid w:val="00C54F0A"/>
    <w:rsid w:val="00C65F0A"/>
    <w:rsid w:val="00C767E6"/>
    <w:rsid w:val="00E45374"/>
    <w:rsid w:val="00E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CFB7"/>
  <w15:chartTrackingRefBased/>
  <w15:docId w15:val="{8DB6BEE2-F93A-4840-BE0A-6A82BB6C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F0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54F0A"/>
    <w:rPr>
      <w:vertAlign w:val="superscript"/>
    </w:rPr>
  </w:style>
  <w:style w:type="table" w:styleId="Tabela-Siatka">
    <w:name w:val="Table Grid"/>
    <w:basedOn w:val="Standardowy"/>
    <w:uiPriority w:val="39"/>
    <w:rsid w:val="00C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4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9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9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9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0FB9-0C82-4360-9F6D-AB10CF07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cp:lastPrinted>2022-04-25T10:52:00Z</cp:lastPrinted>
  <dcterms:created xsi:type="dcterms:W3CDTF">2022-05-27T07:16:00Z</dcterms:created>
  <dcterms:modified xsi:type="dcterms:W3CDTF">2022-05-27T07:16:00Z</dcterms:modified>
</cp:coreProperties>
</file>