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647"/>
        <w:gridCol w:w="425"/>
        <w:gridCol w:w="465"/>
        <w:gridCol w:w="414"/>
        <w:gridCol w:w="155"/>
        <w:gridCol w:w="187"/>
        <w:gridCol w:w="383"/>
        <w:gridCol w:w="554"/>
        <w:gridCol w:w="16"/>
        <w:gridCol w:w="118"/>
        <w:gridCol w:w="151"/>
        <w:gridCol w:w="300"/>
        <w:gridCol w:w="353"/>
        <w:gridCol w:w="217"/>
        <w:gridCol w:w="570"/>
        <w:gridCol w:w="80"/>
        <w:gridCol w:w="71"/>
        <w:gridCol w:w="419"/>
        <w:gridCol w:w="113"/>
        <w:gridCol w:w="405"/>
        <w:gridCol w:w="51"/>
        <w:gridCol w:w="266"/>
        <w:gridCol w:w="304"/>
        <w:gridCol w:w="317"/>
        <w:gridCol w:w="253"/>
        <w:gridCol w:w="570"/>
        <w:gridCol w:w="115"/>
        <w:gridCol w:w="1422"/>
        <w:gridCol w:w="10"/>
      </w:tblGrid>
      <w:tr w:rsidR="006A701A" w:rsidRPr="008B4FE6" w14:paraId="66192542" w14:textId="77777777" w:rsidTr="00676C8D">
        <w:trPr>
          <w:gridAfter w:val="1"/>
          <w:wAfter w:w="10" w:type="dxa"/>
          <w:trHeight w:val="1611"/>
        </w:trPr>
        <w:tc>
          <w:tcPr>
            <w:tcW w:w="6631" w:type="dxa"/>
            <w:gridSpan w:val="17"/>
          </w:tcPr>
          <w:p w14:paraId="18C1E6E6" w14:textId="77777777" w:rsidR="006A701A" w:rsidRPr="008B4FE6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color w:val="000000"/>
              </w:rPr>
            </w:pPr>
            <w:bookmarkStart w:id="0" w:name="t1"/>
            <w:r w:rsidRPr="008B4FE6">
              <w:rPr>
                <w:rFonts w:ascii="Times New Roman" w:hAnsi="Times New Roman"/>
                <w:b/>
                <w:color w:val="000000"/>
              </w:rPr>
              <w:t xml:space="preserve">Nazwa </w:t>
            </w:r>
            <w:r w:rsidR="001B75D8">
              <w:rPr>
                <w:rFonts w:ascii="Times New Roman" w:hAnsi="Times New Roman"/>
                <w:b/>
                <w:color w:val="000000"/>
              </w:rPr>
              <w:t>projektu</w:t>
            </w:r>
          </w:p>
          <w:p w14:paraId="61C3C0F9" w14:textId="626A5AF5" w:rsidR="006A701A" w:rsidRPr="008B4FE6" w:rsidRDefault="00BB337B" w:rsidP="00BB337B">
            <w:pPr>
              <w:spacing w:line="240" w:lineRule="auto"/>
              <w:ind w:left="-34"/>
              <w:rPr>
                <w:rFonts w:ascii="Times New Roman" w:hAnsi="Times New Roman"/>
                <w:color w:val="000000"/>
              </w:rPr>
            </w:pPr>
            <w:r w:rsidRPr="00BB337B">
              <w:rPr>
                <w:rFonts w:ascii="Times New Roman" w:hAnsi="Times New Roman"/>
                <w:color w:val="000000"/>
              </w:rPr>
              <w:t>Rozporządzenie Ministra Zdrowia zmieniające rozporządzenie w sprawie szpitalnego oddziału ratunkowego</w:t>
            </w:r>
          </w:p>
          <w:p w14:paraId="2DCEEBDF" w14:textId="77777777" w:rsidR="006A701A" w:rsidRPr="008B4FE6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</w:p>
          <w:p w14:paraId="157C72B4" w14:textId="0D6CFE99" w:rsidR="00BB337B" w:rsidRDefault="00BB337B" w:rsidP="00A52ADB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 w:rsidRPr="00BB337B">
              <w:rPr>
                <w:rFonts w:ascii="Times New Roman" w:hAnsi="Times New Roman"/>
                <w:color w:val="000000"/>
              </w:rPr>
              <w:t xml:space="preserve">Ministerstwo Zdrowia </w:t>
            </w:r>
            <w:bookmarkEnd w:id="0"/>
          </w:p>
          <w:p w14:paraId="296FDD9F" w14:textId="77777777" w:rsidR="00BB337B" w:rsidRDefault="00BB337B" w:rsidP="00A52ADB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</w:p>
          <w:p w14:paraId="66BF4E3F" w14:textId="77777777" w:rsidR="001B3460" w:rsidRPr="00642825" w:rsidRDefault="001B3460" w:rsidP="001B3460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42825">
              <w:rPr>
                <w:rFonts w:ascii="Times New Roman" w:hAnsi="Times New Roman"/>
                <w:b/>
                <w:sz w:val="21"/>
                <w:szCs w:val="24"/>
              </w:rPr>
              <w:t>Osoba odpowiedzialna za projekt w randze Ministra, Sekretarza Stanu lub Podsekretarza Stanu</w:t>
            </w:r>
            <w:r w:rsidRPr="00642825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</w:p>
          <w:p w14:paraId="5429C37E" w14:textId="56CBCA99" w:rsidR="001B3460" w:rsidRDefault="00BB337B" w:rsidP="001B3460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BB337B">
              <w:rPr>
                <w:rFonts w:ascii="Times New Roman" w:hAnsi="Times New Roman"/>
                <w:sz w:val="21"/>
                <w:szCs w:val="21"/>
              </w:rPr>
              <w:t>Pan Waldemar Kraska – Sekretarz Stanu w Ministerstwie Zdrowia</w:t>
            </w:r>
          </w:p>
          <w:p w14:paraId="0A9ED39F" w14:textId="77777777" w:rsidR="00BB337B" w:rsidRPr="0063060B" w:rsidRDefault="00BB337B" w:rsidP="001B3460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14:paraId="613D953C" w14:textId="77777777" w:rsidR="006A701A" w:rsidRPr="008B4FE6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14:paraId="1292FE2F" w14:textId="12A4C41F" w:rsidR="00BB337B" w:rsidRPr="008B4FE6" w:rsidRDefault="00BB337B" w:rsidP="005D3047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bookmarkStart w:id="1" w:name="t3"/>
            <w:r w:rsidRPr="00BB337B">
              <w:rPr>
                <w:rFonts w:ascii="Times New Roman" w:hAnsi="Times New Roman"/>
                <w:color w:val="000000"/>
              </w:rPr>
              <w:t>Pani Agnieszka Tuderek-Kuleta – Dyrektor Departamentu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BB337B">
              <w:rPr>
                <w:rFonts w:ascii="Times New Roman" w:hAnsi="Times New Roman"/>
                <w:color w:val="000000"/>
              </w:rPr>
              <w:t>Bezpieczeństwa</w:t>
            </w:r>
            <w:r w:rsidR="00BB732E">
              <w:rPr>
                <w:rFonts w:ascii="Times New Roman" w:hAnsi="Times New Roman"/>
                <w:color w:val="000000"/>
              </w:rPr>
              <w:t xml:space="preserve"> w Ministerstwie Zdrowia </w:t>
            </w:r>
            <w:r w:rsidRPr="00BB337B">
              <w:rPr>
                <w:rFonts w:ascii="Times New Roman" w:hAnsi="Times New Roman"/>
                <w:color w:val="000000"/>
              </w:rPr>
              <w:t>– tel. 22 63 49 443</w:t>
            </w:r>
            <w:bookmarkEnd w:id="1"/>
          </w:p>
        </w:tc>
        <w:tc>
          <w:tcPr>
            <w:tcW w:w="4306" w:type="dxa"/>
            <w:gridSpan w:val="12"/>
            <w:shd w:val="clear" w:color="auto" w:fill="FFFFFF"/>
          </w:tcPr>
          <w:p w14:paraId="2C2E0D51" w14:textId="7ED81C46" w:rsidR="001B3460" w:rsidRPr="00642825" w:rsidRDefault="001B3460" w:rsidP="001B3460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42825">
              <w:rPr>
                <w:rFonts w:ascii="Times New Roman" w:hAnsi="Times New Roman"/>
                <w:b/>
                <w:sz w:val="21"/>
                <w:szCs w:val="21"/>
              </w:rPr>
              <w:t>Data sporządzenia</w:t>
            </w:r>
            <w:r w:rsidRPr="00642825">
              <w:rPr>
                <w:rFonts w:ascii="Times New Roman" w:hAnsi="Times New Roman"/>
                <w:b/>
                <w:sz w:val="21"/>
                <w:szCs w:val="21"/>
              </w:rPr>
              <w:br/>
            </w:r>
            <w:r w:rsidR="00403F67">
              <w:rPr>
                <w:rFonts w:ascii="Times New Roman" w:hAnsi="Times New Roman"/>
                <w:sz w:val="21"/>
                <w:szCs w:val="21"/>
              </w:rPr>
              <w:t>2</w:t>
            </w:r>
            <w:r w:rsidR="00DD6DF3">
              <w:rPr>
                <w:rFonts w:ascii="Times New Roman" w:hAnsi="Times New Roman"/>
                <w:sz w:val="21"/>
                <w:szCs w:val="21"/>
              </w:rPr>
              <w:t>9</w:t>
            </w:r>
            <w:r w:rsidR="00BB337B">
              <w:rPr>
                <w:rFonts w:ascii="Times New Roman" w:hAnsi="Times New Roman"/>
                <w:sz w:val="21"/>
                <w:szCs w:val="21"/>
              </w:rPr>
              <w:t>.0</w:t>
            </w:r>
            <w:r w:rsidR="00DE0B80">
              <w:rPr>
                <w:rFonts w:ascii="Times New Roman" w:hAnsi="Times New Roman"/>
                <w:sz w:val="21"/>
                <w:szCs w:val="21"/>
              </w:rPr>
              <w:t>4</w:t>
            </w:r>
            <w:r w:rsidR="00BB337B">
              <w:rPr>
                <w:rFonts w:ascii="Times New Roman" w:hAnsi="Times New Roman"/>
                <w:sz w:val="21"/>
                <w:szCs w:val="21"/>
              </w:rPr>
              <w:t>.2022 r.</w:t>
            </w:r>
          </w:p>
          <w:p w14:paraId="7DC1B7C3" w14:textId="77777777" w:rsidR="00F76884" w:rsidRDefault="00F76884" w:rsidP="00F76884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14:paraId="0BB39DCB" w14:textId="77777777" w:rsidR="00F76884" w:rsidRPr="0065019F" w:rsidRDefault="00F76884" w:rsidP="00F76884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5019F">
              <w:rPr>
                <w:rFonts w:ascii="Times New Roman" w:hAnsi="Times New Roman"/>
                <w:b/>
              </w:rPr>
              <w:t xml:space="preserve">Źródło: </w:t>
            </w:r>
            <w:bookmarkStart w:id="2" w:name="Lista1"/>
          </w:p>
          <w:bookmarkEnd w:id="2"/>
          <w:p w14:paraId="4D62EEB9" w14:textId="61D7D73A" w:rsidR="00F76884" w:rsidRDefault="00BB337B" w:rsidP="00F76884">
            <w:pPr>
              <w:spacing w:line="240" w:lineRule="auto"/>
              <w:rPr>
                <w:rFonts w:ascii="Times New Roman" w:hAnsi="Times New Roman"/>
              </w:rPr>
            </w:pPr>
            <w:r w:rsidRPr="00BB337B">
              <w:rPr>
                <w:rFonts w:ascii="Times New Roman" w:hAnsi="Times New Roman"/>
              </w:rPr>
              <w:t>Na podstawie art. 34 ustawy z dnia 8 września 2006 r. o Państwowym Ratownictwie Medycznym (Dz. U. z 2021 r. poz. 2053 i 2459)</w:t>
            </w:r>
          </w:p>
          <w:p w14:paraId="35D7FC09" w14:textId="77777777" w:rsidR="00BB337B" w:rsidRPr="0065019F" w:rsidRDefault="00BB337B" w:rsidP="00F76884">
            <w:pPr>
              <w:spacing w:line="240" w:lineRule="auto"/>
              <w:rPr>
                <w:rFonts w:ascii="Times New Roman" w:hAnsi="Times New Roman"/>
              </w:rPr>
            </w:pPr>
          </w:p>
          <w:p w14:paraId="1FD45B5A" w14:textId="77777777" w:rsidR="00E72656" w:rsidRDefault="006A701A" w:rsidP="00A17CB2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Nr </w:t>
            </w:r>
            <w:r w:rsidR="0057668E">
              <w:rPr>
                <w:rFonts w:ascii="Times New Roman" w:hAnsi="Times New Roman"/>
                <w:b/>
                <w:color w:val="000000"/>
              </w:rPr>
              <w:t>w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wykaz</w:t>
            </w:r>
            <w:r w:rsidR="0057668E">
              <w:rPr>
                <w:rFonts w:ascii="Times New Roman" w:hAnsi="Times New Roman"/>
                <w:b/>
                <w:color w:val="000000"/>
              </w:rPr>
              <w:t>ie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prac</w:t>
            </w:r>
            <w:r w:rsidR="00BB337B" w:rsidRPr="00BB337B">
              <w:rPr>
                <w:rFonts w:ascii="Times New Roman" w:hAnsi="Times New Roman"/>
                <w:b/>
                <w:color w:val="000000"/>
              </w:rPr>
              <w:t xml:space="preserve"> legislacyjnych Ministra Zdrowia: </w:t>
            </w:r>
          </w:p>
          <w:p w14:paraId="6409C6B6" w14:textId="642FFB9B" w:rsidR="006A701A" w:rsidRPr="008B4FE6" w:rsidRDefault="00DE0B80" w:rsidP="00A17CB2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0B80">
              <w:rPr>
                <w:rFonts w:ascii="Times New Roman" w:hAnsi="Times New Roman"/>
                <w:b/>
                <w:color w:val="000000"/>
              </w:rPr>
              <w:t>MZ 1316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</w:tc>
      </w:tr>
      <w:tr w:rsidR="006A701A" w:rsidRPr="0022687A" w14:paraId="2924073C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6DB73974" w14:textId="77777777" w:rsidR="006A701A" w:rsidRPr="00627221" w:rsidRDefault="006A701A" w:rsidP="001B4CA1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  <w:sz w:val="32"/>
                <w:szCs w:val="32"/>
              </w:rPr>
            </w:pPr>
            <w:r w:rsidRPr="00627221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6A701A" w:rsidRPr="008B4FE6" w14:paraId="4DEBEA79" w14:textId="77777777" w:rsidTr="00676C8D">
        <w:trPr>
          <w:gridAfter w:val="1"/>
          <w:wAfter w:w="10" w:type="dxa"/>
          <w:trHeight w:val="33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66365872" w14:textId="77777777" w:rsidR="006A701A" w:rsidRPr="008B4FE6" w:rsidRDefault="003D12F6" w:rsidP="006A701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812C7">
              <w:rPr>
                <w:rFonts w:ascii="Times New Roman" w:hAnsi="Times New Roman"/>
                <w:b/>
              </w:rPr>
              <w:t xml:space="preserve">Jaki problem jest </w:t>
            </w:r>
            <w:r w:rsidR="00CC6305" w:rsidRPr="001812C7">
              <w:rPr>
                <w:rFonts w:ascii="Times New Roman" w:hAnsi="Times New Roman"/>
                <w:b/>
              </w:rPr>
              <w:t>rozwiązywany</w:t>
            </w:r>
            <w:r w:rsidR="00CC6305">
              <w:rPr>
                <w:rFonts w:ascii="Times New Roman" w:hAnsi="Times New Roman"/>
                <w:b/>
              </w:rPr>
              <w:t>?</w:t>
            </w:r>
            <w:bookmarkStart w:id="3" w:name="Wybór1"/>
            <w:bookmarkEnd w:id="3"/>
          </w:p>
        </w:tc>
      </w:tr>
      <w:tr w:rsidR="006A701A" w:rsidRPr="008B4FE6" w14:paraId="6E3A3CDD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3346F028" w14:textId="77DE82BD" w:rsidR="00F41DD4" w:rsidRPr="00F41DD4" w:rsidRDefault="00F41DD4" w:rsidP="00F41DD4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41DD4">
              <w:rPr>
                <w:rFonts w:ascii="Times New Roman" w:hAnsi="Times New Roman"/>
                <w:color w:val="000000"/>
              </w:rPr>
              <w:t>Rozporządzenie Ministra Zdrowia z dnia 27 czerwca 2019 r. w sprawie szpitalnego oddziału ratunkowego (Dz. U. z 2021 r. poz. 2048)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F41DD4">
              <w:rPr>
                <w:rFonts w:ascii="Times New Roman" w:hAnsi="Times New Roman"/>
                <w:color w:val="000000"/>
              </w:rPr>
              <w:t>nakłada na podmioty lecznicze posiadające w swoich strukturach szpitalny oddział ratunkowy</w:t>
            </w:r>
            <w:r>
              <w:rPr>
                <w:rFonts w:ascii="Times New Roman" w:hAnsi="Times New Roman"/>
                <w:color w:val="000000"/>
              </w:rPr>
              <w:t>, zwany dalej „SOR”,</w:t>
            </w:r>
            <w:r w:rsidRPr="00F41DD4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m.in. </w:t>
            </w:r>
            <w:r w:rsidRPr="00F41DD4">
              <w:rPr>
                <w:rFonts w:ascii="Times New Roman" w:hAnsi="Times New Roman"/>
                <w:color w:val="000000"/>
              </w:rPr>
              <w:t xml:space="preserve">obowiązek: </w:t>
            </w:r>
          </w:p>
          <w:p w14:paraId="437805E6" w14:textId="55379EF3" w:rsidR="00F41DD4" w:rsidRDefault="00F41DD4" w:rsidP="00F41DD4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41DD4">
              <w:rPr>
                <w:rFonts w:ascii="Times New Roman" w:hAnsi="Times New Roman"/>
                <w:color w:val="000000"/>
              </w:rPr>
              <w:t>1)</w:t>
            </w:r>
            <w:r w:rsidRPr="00F41DD4">
              <w:rPr>
                <w:rFonts w:ascii="Times New Roman" w:hAnsi="Times New Roman"/>
                <w:color w:val="000000"/>
              </w:rPr>
              <w:tab/>
              <w:t>organizacji w szpitalu miejsca udzielania świadczeń nocnej i świątecznej opieki zdrowotnej;</w:t>
            </w:r>
          </w:p>
          <w:p w14:paraId="51D9BC9F" w14:textId="43E3330F" w:rsidR="00895413" w:rsidRPr="00F41DD4" w:rsidRDefault="00895413" w:rsidP="00F41DD4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2)</w:t>
            </w:r>
            <w:r w:rsidRPr="00F41DD4">
              <w:rPr>
                <w:rFonts w:ascii="Times New Roman" w:hAnsi="Times New Roman"/>
                <w:color w:val="000000"/>
              </w:rPr>
              <w:tab/>
            </w:r>
            <w:r>
              <w:rPr>
                <w:rFonts w:ascii="Times New Roman" w:hAnsi="Times New Roman"/>
                <w:color w:val="000000"/>
              </w:rPr>
              <w:t>zapewnienia specjalisty medycyny ratunkowej na stanowisku ordynatora (kierownika) SOR;</w:t>
            </w:r>
          </w:p>
          <w:p w14:paraId="021AE536" w14:textId="3068A8E8" w:rsidR="006A701A" w:rsidRDefault="009D569C" w:rsidP="00F41DD4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="00F41DD4" w:rsidRPr="00F41DD4">
              <w:rPr>
                <w:rFonts w:ascii="Times New Roman" w:hAnsi="Times New Roman"/>
                <w:color w:val="000000"/>
              </w:rPr>
              <w:t>)</w:t>
            </w:r>
            <w:r w:rsidR="00F41DD4" w:rsidRPr="00F41DD4">
              <w:rPr>
                <w:rFonts w:ascii="Times New Roman" w:hAnsi="Times New Roman"/>
                <w:color w:val="000000"/>
              </w:rPr>
              <w:tab/>
              <w:t>posiadania lotniska bądź lądowiska.</w:t>
            </w:r>
          </w:p>
          <w:p w14:paraId="02F7BDA0" w14:textId="055E1088" w:rsidR="003A6EE1" w:rsidRPr="00D50FFE" w:rsidRDefault="00F41DD4" w:rsidP="00D50FFE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41DD4">
              <w:rPr>
                <w:rFonts w:ascii="Times New Roman" w:hAnsi="Times New Roman"/>
                <w:color w:val="000000"/>
              </w:rPr>
              <w:t xml:space="preserve">Zgodnie z § 15 pkt 4 i 5 </w:t>
            </w:r>
            <w:r w:rsidR="0045474C">
              <w:rPr>
                <w:rFonts w:ascii="Times New Roman" w:hAnsi="Times New Roman"/>
                <w:color w:val="000000"/>
              </w:rPr>
              <w:t>o</w:t>
            </w:r>
            <w:r w:rsidR="00254E84">
              <w:rPr>
                <w:rFonts w:ascii="Times New Roman" w:hAnsi="Times New Roman"/>
                <w:color w:val="000000"/>
              </w:rPr>
              <w:t xml:space="preserve">raz § 16 pkt 1 </w:t>
            </w:r>
            <w:r>
              <w:rPr>
                <w:rFonts w:ascii="Times New Roman" w:hAnsi="Times New Roman"/>
                <w:color w:val="000000"/>
              </w:rPr>
              <w:t xml:space="preserve">ww. </w:t>
            </w:r>
            <w:r w:rsidRPr="00F41DD4">
              <w:rPr>
                <w:rFonts w:ascii="Times New Roman" w:hAnsi="Times New Roman"/>
                <w:color w:val="000000"/>
              </w:rPr>
              <w:t>rozporządzenia istnieje obowiązek spełnienia ww. wymagań w terminie do dnia 1 lipca 2022 r.</w:t>
            </w:r>
            <w:r w:rsidR="008F378A">
              <w:rPr>
                <w:rFonts w:ascii="Times New Roman" w:hAnsi="Times New Roman"/>
                <w:color w:val="000000"/>
              </w:rPr>
              <w:t xml:space="preserve"> </w:t>
            </w:r>
            <w:r w:rsidR="003A6EE1" w:rsidRPr="00D50FFE">
              <w:rPr>
                <w:rFonts w:ascii="Times New Roman" w:hAnsi="Times New Roman"/>
                <w:color w:val="000000"/>
              </w:rPr>
              <w:t xml:space="preserve">Obecnie </w:t>
            </w:r>
            <w:r w:rsidR="008F378A">
              <w:rPr>
                <w:rFonts w:ascii="Times New Roman" w:hAnsi="Times New Roman"/>
                <w:color w:val="000000"/>
              </w:rPr>
              <w:t>spośród 24</w:t>
            </w:r>
            <w:r w:rsidR="005245B8">
              <w:rPr>
                <w:rFonts w:ascii="Times New Roman" w:hAnsi="Times New Roman"/>
                <w:color w:val="000000"/>
              </w:rPr>
              <w:t>1</w:t>
            </w:r>
            <w:r w:rsidR="008F378A">
              <w:rPr>
                <w:rFonts w:ascii="Times New Roman" w:hAnsi="Times New Roman"/>
                <w:color w:val="000000"/>
              </w:rPr>
              <w:t xml:space="preserve"> istniejących </w:t>
            </w:r>
            <w:r w:rsidR="008F378A" w:rsidRPr="008F378A">
              <w:rPr>
                <w:rFonts w:ascii="Times New Roman" w:hAnsi="Times New Roman"/>
                <w:color w:val="000000"/>
              </w:rPr>
              <w:t>szpitalny</w:t>
            </w:r>
            <w:r w:rsidR="008F378A">
              <w:rPr>
                <w:rFonts w:ascii="Times New Roman" w:hAnsi="Times New Roman"/>
                <w:color w:val="000000"/>
              </w:rPr>
              <w:t>ch</w:t>
            </w:r>
            <w:r w:rsidR="008F378A" w:rsidRPr="008F378A">
              <w:rPr>
                <w:rFonts w:ascii="Times New Roman" w:hAnsi="Times New Roman"/>
                <w:color w:val="000000"/>
              </w:rPr>
              <w:t xml:space="preserve"> oddział</w:t>
            </w:r>
            <w:r w:rsidR="008F378A">
              <w:rPr>
                <w:rFonts w:ascii="Times New Roman" w:hAnsi="Times New Roman"/>
                <w:color w:val="000000"/>
              </w:rPr>
              <w:t>ów</w:t>
            </w:r>
            <w:r w:rsidR="008F378A" w:rsidRPr="008F378A">
              <w:rPr>
                <w:rFonts w:ascii="Times New Roman" w:hAnsi="Times New Roman"/>
                <w:color w:val="000000"/>
              </w:rPr>
              <w:t xml:space="preserve"> ratunkowy</w:t>
            </w:r>
            <w:r w:rsidR="008F378A">
              <w:rPr>
                <w:rFonts w:ascii="Times New Roman" w:hAnsi="Times New Roman"/>
                <w:color w:val="000000"/>
              </w:rPr>
              <w:t>ch</w:t>
            </w:r>
            <w:r w:rsidR="003A6EE1" w:rsidRPr="00D50FFE">
              <w:rPr>
                <w:rFonts w:ascii="Times New Roman" w:hAnsi="Times New Roman"/>
                <w:color w:val="000000"/>
              </w:rPr>
              <w:t xml:space="preserve"> 44 oddziały nie spełniają powyższych warunków.</w:t>
            </w:r>
          </w:p>
          <w:p w14:paraId="50DEB3D5" w14:textId="3A24A825" w:rsidR="003A6EE1" w:rsidRPr="00D50FFE" w:rsidRDefault="00D50FFE" w:rsidP="00D50FFE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50FFE">
              <w:rPr>
                <w:rFonts w:ascii="Times New Roman" w:hAnsi="Times New Roman"/>
                <w:color w:val="000000"/>
              </w:rPr>
              <w:t xml:space="preserve">Przyczyną tego stanu rzeczy jest </w:t>
            </w:r>
            <w:r>
              <w:rPr>
                <w:rFonts w:ascii="Times New Roman" w:hAnsi="Times New Roman"/>
                <w:color w:val="000000"/>
              </w:rPr>
              <w:t xml:space="preserve">obowiązujący stan epidemii, </w:t>
            </w:r>
            <w:r w:rsidRPr="00D50FFE">
              <w:rPr>
                <w:rFonts w:ascii="Times New Roman" w:hAnsi="Times New Roman"/>
                <w:color w:val="000000"/>
              </w:rPr>
              <w:t xml:space="preserve">a także wzrost cen materiałów i usług, które skutkowały </w:t>
            </w:r>
            <w:r>
              <w:rPr>
                <w:rFonts w:ascii="Times New Roman" w:hAnsi="Times New Roman"/>
                <w:color w:val="000000"/>
              </w:rPr>
              <w:t>wstrzymanie</w:t>
            </w:r>
            <w:r w:rsidRPr="00D50FFE">
              <w:rPr>
                <w:rFonts w:ascii="Times New Roman" w:hAnsi="Times New Roman"/>
                <w:color w:val="000000"/>
              </w:rPr>
              <w:t>m</w:t>
            </w:r>
            <w:r>
              <w:rPr>
                <w:rFonts w:ascii="Times New Roman" w:hAnsi="Times New Roman"/>
                <w:color w:val="000000"/>
              </w:rPr>
              <w:t xml:space="preserve"> lub spowolnienie</w:t>
            </w:r>
            <w:r w:rsidRPr="00D50FFE">
              <w:rPr>
                <w:rFonts w:ascii="Times New Roman" w:hAnsi="Times New Roman"/>
                <w:color w:val="000000"/>
              </w:rPr>
              <w:t>m rozpoczętych</w:t>
            </w:r>
            <w:r>
              <w:rPr>
                <w:rFonts w:ascii="Times New Roman" w:hAnsi="Times New Roman"/>
                <w:color w:val="000000"/>
              </w:rPr>
              <w:t xml:space="preserve"> inwestycji</w:t>
            </w:r>
            <w:r w:rsidRPr="00D50FFE">
              <w:rPr>
                <w:rFonts w:ascii="Times New Roman" w:hAnsi="Times New Roman"/>
                <w:color w:val="000000"/>
              </w:rPr>
              <w:t>.</w:t>
            </w:r>
            <w:r w:rsidR="00254E84">
              <w:rPr>
                <w:rFonts w:ascii="Times New Roman" w:hAnsi="Times New Roman"/>
                <w:color w:val="000000"/>
              </w:rPr>
              <w:t xml:space="preserve"> Narasta też problem braku specjalistów medycyny ratunkowej, a nadmierne obciążenie SOR pacjentami nie zachęca do pracy w tych oddziałach.</w:t>
            </w:r>
          </w:p>
          <w:p w14:paraId="14752C89" w14:textId="456D1DF8" w:rsidR="006A701A" w:rsidRPr="00B37C80" w:rsidRDefault="008F378A" w:rsidP="00254E84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Oddziały te </w:t>
            </w:r>
            <w:r w:rsidR="00B07DBB" w:rsidRPr="00B07DBB">
              <w:rPr>
                <w:rFonts w:ascii="Times New Roman" w:hAnsi="Times New Roman"/>
                <w:color w:val="000000"/>
              </w:rPr>
              <w:t xml:space="preserve">są </w:t>
            </w:r>
            <w:r>
              <w:rPr>
                <w:rFonts w:ascii="Times New Roman" w:hAnsi="Times New Roman"/>
                <w:color w:val="000000"/>
              </w:rPr>
              <w:t xml:space="preserve">zagrożone utratą możliwości udzielania świadczeń </w:t>
            </w:r>
            <w:r w:rsidR="00E72656">
              <w:rPr>
                <w:rFonts w:ascii="Times New Roman" w:hAnsi="Times New Roman"/>
                <w:color w:val="000000"/>
              </w:rPr>
              <w:t xml:space="preserve">opieki zdrowotnej </w:t>
            </w:r>
            <w:r>
              <w:rPr>
                <w:rFonts w:ascii="Times New Roman" w:hAnsi="Times New Roman"/>
                <w:color w:val="000000"/>
              </w:rPr>
              <w:t>osobom w stanie nagłym w ramach umowy z N</w:t>
            </w:r>
            <w:r w:rsidR="00B07DBB">
              <w:rPr>
                <w:rFonts w:ascii="Times New Roman" w:hAnsi="Times New Roman"/>
                <w:color w:val="000000"/>
              </w:rPr>
              <w:t xml:space="preserve">arodowym </w:t>
            </w:r>
            <w:r>
              <w:rPr>
                <w:rFonts w:ascii="Times New Roman" w:hAnsi="Times New Roman"/>
                <w:color w:val="000000"/>
              </w:rPr>
              <w:t>F</w:t>
            </w:r>
            <w:r w:rsidR="00B07DBB">
              <w:rPr>
                <w:rFonts w:ascii="Times New Roman" w:hAnsi="Times New Roman"/>
                <w:color w:val="000000"/>
              </w:rPr>
              <w:t xml:space="preserve">unduszem </w:t>
            </w:r>
            <w:r>
              <w:rPr>
                <w:rFonts w:ascii="Times New Roman" w:hAnsi="Times New Roman"/>
                <w:color w:val="000000"/>
              </w:rPr>
              <w:t>Z</w:t>
            </w:r>
            <w:r w:rsidR="00B07DBB">
              <w:rPr>
                <w:rFonts w:ascii="Times New Roman" w:hAnsi="Times New Roman"/>
                <w:color w:val="000000"/>
              </w:rPr>
              <w:t>drowia</w:t>
            </w:r>
            <w:r>
              <w:rPr>
                <w:rFonts w:ascii="Times New Roman" w:hAnsi="Times New Roman"/>
                <w:color w:val="000000"/>
              </w:rPr>
              <w:t xml:space="preserve"> po 30 czerwca 2022 r., co </w:t>
            </w:r>
            <w:r w:rsidR="00C70132">
              <w:rPr>
                <w:rFonts w:ascii="Times New Roman" w:hAnsi="Times New Roman"/>
                <w:color w:val="000000"/>
              </w:rPr>
              <w:t xml:space="preserve">mogłoby się wiązać z brakiem </w:t>
            </w:r>
            <w:r>
              <w:rPr>
                <w:rFonts w:ascii="Times New Roman" w:hAnsi="Times New Roman"/>
                <w:color w:val="000000"/>
              </w:rPr>
              <w:t xml:space="preserve"> bezpieczeństwa zdrowotnego pacjentów i </w:t>
            </w:r>
            <w:r w:rsidR="00C70132">
              <w:rPr>
                <w:rFonts w:ascii="Times New Roman" w:hAnsi="Times New Roman"/>
                <w:color w:val="000000"/>
              </w:rPr>
              <w:t xml:space="preserve">pogorszeniem </w:t>
            </w:r>
            <w:r>
              <w:rPr>
                <w:rFonts w:ascii="Times New Roman" w:hAnsi="Times New Roman"/>
                <w:color w:val="000000"/>
              </w:rPr>
              <w:t xml:space="preserve"> sytuacji finansowej podmiotów leczniczych, w strukturach których te oddziały pozostają.</w:t>
            </w:r>
            <w:r w:rsidR="00B07DBB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6A701A" w:rsidRPr="008B4FE6" w14:paraId="1DF57637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4B3DD3DC" w14:textId="77777777" w:rsidR="006A701A" w:rsidRPr="008B4FE6" w:rsidRDefault="0013216E" w:rsidP="00C53F26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>Rekomendowane rozwiązanie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w tym planowane narzędzia interwencji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i oczekiwany efekt</w:t>
            </w:r>
          </w:p>
        </w:tc>
      </w:tr>
      <w:tr w:rsidR="006A701A" w:rsidRPr="008B4FE6" w14:paraId="0EC39D40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225AC242" w14:textId="2F588AD4" w:rsidR="008F378A" w:rsidRDefault="00F41DD4" w:rsidP="00B37C8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A830DC">
              <w:rPr>
                <w:rFonts w:ascii="Times New Roman" w:hAnsi="Times New Roman"/>
              </w:rPr>
              <w:t xml:space="preserve">Projekt rozporządzenia Ministra Zdrowia zmieniającego rozporządzenie w sprawie szpitalnego oddziału ratunkowego wydłuża okres na dostosowanie </w:t>
            </w:r>
            <w:r w:rsidR="006F02F4">
              <w:rPr>
                <w:rFonts w:ascii="Times New Roman" w:hAnsi="Times New Roman"/>
                <w:color w:val="000000"/>
                <w:spacing w:val="-2"/>
              </w:rPr>
              <w:t>szpitalnych oddziałów ratunkowych</w:t>
            </w:r>
            <w:r w:rsidR="006F02F4" w:rsidRPr="00A830DC" w:rsidDel="006F02F4">
              <w:rPr>
                <w:rFonts w:ascii="Times New Roman" w:hAnsi="Times New Roman"/>
              </w:rPr>
              <w:t xml:space="preserve"> </w:t>
            </w:r>
            <w:r w:rsidRPr="00A830DC">
              <w:rPr>
                <w:rFonts w:ascii="Times New Roman" w:hAnsi="Times New Roman"/>
              </w:rPr>
              <w:t xml:space="preserve">do wymagań rozporządzenia Ministra Zdrowia  z dnia 27 czerwca 2019 r. w sprawie szpitalnego oddziału ratunkowego w zakresie, o którym mowa </w:t>
            </w:r>
            <w:r w:rsidR="004037F3">
              <w:rPr>
                <w:rFonts w:ascii="Times New Roman" w:hAnsi="Times New Roman"/>
              </w:rPr>
              <w:t>w pkt 1 powyżej</w:t>
            </w:r>
            <w:r w:rsidRPr="00A830DC">
              <w:rPr>
                <w:rFonts w:ascii="Times New Roman" w:hAnsi="Times New Roman"/>
              </w:rPr>
              <w:t>. Now</w:t>
            </w:r>
            <w:r w:rsidR="008F378A">
              <w:rPr>
                <w:rFonts w:ascii="Times New Roman" w:hAnsi="Times New Roman"/>
              </w:rPr>
              <w:t>e</w:t>
            </w:r>
            <w:r w:rsidRPr="00A830DC">
              <w:rPr>
                <w:rFonts w:ascii="Times New Roman" w:hAnsi="Times New Roman"/>
              </w:rPr>
              <w:t xml:space="preserve"> termin</w:t>
            </w:r>
            <w:r w:rsidR="008F378A">
              <w:rPr>
                <w:rFonts w:ascii="Times New Roman" w:hAnsi="Times New Roman"/>
              </w:rPr>
              <w:t>y</w:t>
            </w:r>
            <w:r w:rsidRPr="00A830DC">
              <w:rPr>
                <w:rFonts w:ascii="Times New Roman" w:hAnsi="Times New Roman"/>
              </w:rPr>
              <w:t xml:space="preserve"> </w:t>
            </w:r>
            <w:r w:rsidR="008F378A">
              <w:rPr>
                <w:rFonts w:ascii="Times New Roman" w:hAnsi="Times New Roman"/>
              </w:rPr>
              <w:t xml:space="preserve">na spełnienie warunków </w:t>
            </w:r>
            <w:r w:rsidRPr="00A830DC">
              <w:rPr>
                <w:rFonts w:ascii="Times New Roman" w:hAnsi="Times New Roman"/>
              </w:rPr>
              <w:t>został</w:t>
            </w:r>
            <w:r w:rsidR="008F378A">
              <w:rPr>
                <w:rFonts w:ascii="Times New Roman" w:hAnsi="Times New Roman"/>
              </w:rPr>
              <w:t>y</w:t>
            </w:r>
            <w:r w:rsidRPr="00A830DC">
              <w:rPr>
                <w:rFonts w:ascii="Times New Roman" w:hAnsi="Times New Roman"/>
              </w:rPr>
              <w:t xml:space="preserve"> określon</w:t>
            </w:r>
            <w:r w:rsidR="008F378A">
              <w:rPr>
                <w:rFonts w:ascii="Times New Roman" w:hAnsi="Times New Roman"/>
              </w:rPr>
              <w:t>e:</w:t>
            </w:r>
          </w:p>
          <w:p w14:paraId="04B63919" w14:textId="1DABB572" w:rsidR="008F378A" w:rsidRDefault="008F378A" w:rsidP="00B37C80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1) </w:t>
            </w:r>
            <w:r w:rsidR="00F41DD4" w:rsidRPr="00A830DC">
              <w:rPr>
                <w:rFonts w:ascii="Times New Roman" w:hAnsi="Times New Roman"/>
              </w:rPr>
              <w:t xml:space="preserve">na dzień 30 czerwca 2023 r. </w:t>
            </w:r>
            <w:r w:rsidR="00E72656" w:rsidRPr="00115ABD">
              <w:t>–</w:t>
            </w:r>
            <w:r w:rsidR="00F41DD4" w:rsidRPr="00A830DC">
              <w:rPr>
                <w:rFonts w:ascii="Times New Roman" w:hAnsi="Times New Roman"/>
              </w:rPr>
              <w:t xml:space="preserve">  w </w:t>
            </w:r>
            <w:r>
              <w:rPr>
                <w:rFonts w:ascii="Times New Roman" w:hAnsi="Times New Roman"/>
              </w:rPr>
              <w:t xml:space="preserve">odniesieniu do </w:t>
            </w:r>
            <w:r w:rsidR="00F41DD4" w:rsidRPr="00A830DC">
              <w:rPr>
                <w:rFonts w:ascii="Times New Roman" w:hAnsi="Times New Roman"/>
                <w:color w:val="000000"/>
              </w:rPr>
              <w:t>organizacji w szpitalu miejsca udzielania świadczeń nocnej i świątecznej opieki zdrowotnej</w:t>
            </w:r>
            <w:r w:rsidR="00F41DD4" w:rsidRPr="00A830DC">
              <w:rPr>
                <w:rFonts w:ascii="Times New Roman" w:hAnsi="Times New Roman"/>
              </w:rPr>
              <w:t xml:space="preserve"> oraz</w:t>
            </w:r>
            <w:r w:rsidR="00254E84">
              <w:rPr>
                <w:rFonts w:ascii="Times New Roman" w:hAnsi="Times New Roman"/>
              </w:rPr>
              <w:t xml:space="preserve"> zapewnienia specjalisty medycyny ratunkowej na stanowisku </w:t>
            </w:r>
            <w:r w:rsidR="00254E84" w:rsidRPr="00A872F6">
              <w:rPr>
                <w:rFonts w:ascii="Times New Roman" w:hAnsi="Times New Roman"/>
                <w:color w:val="000000"/>
              </w:rPr>
              <w:t>ordynator</w:t>
            </w:r>
            <w:r w:rsidR="00254E84">
              <w:rPr>
                <w:rFonts w:ascii="Times New Roman" w:hAnsi="Times New Roman"/>
                <w:color w:val="000000"/>
              </w:rPr>
              <w:t>a</w:t>
            </w:r>
            <w:r w:rsidR="00254E84" w:rsidRPr="00A872F6">
              <w:rPr>
                <w:rFonts w:ascii="Times New Roman" w:hAnsi="Times New Roman"/>
                <w:color w:val="000000"/>
              </w:rPr>
              <w:t xml:space="preserve"> oddziału (lekarz</w:t>
            </w:r>
            <w:r w:rsidR="00254E84">
              <w:rPr>
                <w:rFonts w:ascii="Times New Roman" w:hAnsi="Times New Roman"/>
                <w:color w:val="000000"/>
              </w:rPr>
              <w:t>a</w:t>
            </w:r>
            <w:r w:rsidR="00254E84" w:rsidRPr="00A872F6">
              <w:rPr>
                <w:rFonts w:ascii="Times New Roman" w:hAnsi="Times New Roman"/>
                <w:color w:val="000000"/>
              </w:rPr>
              <w:t xml:space="preserve"> kierując</w:t>
            </w:r>
            <w:r w:rsidR="00254E84">
              <w:rPr>
                <w:rFonts w:ascii="Times New Roman" w:hAnsi="Times New Roman"/>
                <w:color w:val="000000"/>
              </w:rPr>
              <w:t>ego</w:t>
            </w:r>
            <w:r w:rsidR="00254E84" w:rsidRPr="00A872F6">
              <w:rPr>
                <w:rFonts w:ascii="Times New Roman" w:hAnsi="Times New Roman"/>
                <w:color w:val="000000"/>
              </w:rPr>
              <w:t xml:space="preserve"> oddziałem)</w:t>
            </w:r>
            <w:r w:rsidR="00254E84">
              <w:rPr>
                <w:rFonts w:ascii="Times New Roman" w:hAnsi="Times New Roman"/>
                <w:color w:val="000000"/>
              </w:rPr>
              <w:t>;</w:t>
            </w:r>
          </w:p>
          <w:p w14:paraId="58DB44B2" w14:textId="7ED4A275" w:rsidR="00363309" w:rsidRPr="00A830DC" w:rsidRDefault="008F378A" w:rsidP="00B37C80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2) </w:t>
            </w:r>
            <w:r w:rsidR="00F41DD4" w:rsidRPr="00A830DC">
              <w:rPr>
                <w:rFonts w:ascii="Times New Roman" w:hAnsi="Times New Roman"/>
              </w:rPr>
              <w:t xml:space="preserve">na dzień 31 grudnia 2024 r. </w:t>
            </w:r>
            <w:r w:rsidR="00E72656" w:rsidRPr="00115ABD">
              <w:t>–</w:t>
            </w:r>
            <w:r w:rsidR="00F41DD4" w:rsidRPr="00A830DC">
              <w:rPr>
                <w:rFonts w:ascii="Times New Roman" w:hAnsi="Times New Roman"/>
              </w:rPr>
              <w:t xml:space="preserve"> </w:t>
            </w:r>
            <w:r w:rsidRPr="00A830DC">
              <w:rPr>
                <w:rFonts w:ascii="Times New Roman" w:hAnsi="Times New Roman"/>
              </w:rPr>
              <w:t xml:space="preserve">w </w:t>
            </w:r>
            <w:r>
              <w:rPr>
                <w:rFonts w:ascii="Times New Roman" w:hAnsi="Times New Roman"/>
              </w:rPr>
              <w:t xml:space="preserve">odniesieniu do </w:t>
            </w:r>
            <w:r w:rsidR="00F41DD4" w:rsidRPr="00A830DC">
              <w:rPr>
                <w:rFonts w:ascii="Times New Roman" w:hAnsi="Times New Roman"/>
                <w:color w:val="000000"/>
              </w:rPr>
              <w:t>posiadani</w:t>
            </w:r>
            <w:r>
              <w:rPr>
                <w:rFonts w:ascii="Times New Roman" w:hAnsi="Times New Roman"/>
                <w:color w:val="000000"/>
              </w:rPr>
              <w:t>a</w:t>
            </w:r>
            <w:r w:rsidR="00F41DD4" w:rsidRPr="00A830DC">
              <w:rPr>
                <w:rFonts w:ascii="Times New Roman" w:hAnsi="Times New Roman"/>
                <w:color w:val="000000"/>
              </w:rPr>
              <w:t xml:space="preserve"> lotniska bądź lądowiska</w:t>
            </w:r>
            <w:r w:rsidR="00F41DD4" w:rsidRPr="00A830DC">
              <w:rPr>
                <w:rFonts w:ascii="Times New Roman" w:hAnsi="Times New Roman"/>
              </w:rPr>
              <w:t>.</w:t>
            </w:r>
          </w:p>
          <w:p w14:paraId="16EFF62B" w14:textId="7BA86644" w:rsidR="006A701A" w:rsidRPr="00B37C80" w:rsidRDefault="00F41DD4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A830DC">
              <w:rPr>
                <w:rFonts w:ascii="Times New Roman" w:hAnsi="Times New Roman"/>
              </w:rPr>
              <w:t>Wydłużenie termin</w:t>
            </w:r>
            <w:r w:rsidR="008F378A">
              <w:rPr>
                <w:rFonts w:ascii="Times New Roman" w:hAnsi="Times New Roman"/>
              </w:rPr>
              <w:t>ów</w:t>
            </w:r>
            <w:r w:rsidRPr="00A830DC">
              <w:rPr>
                <w:rFonts w:ascii="Times New Roman" w:hAnsi="Times New Roman"/>
              </w:rPr>
              <w:t xml:space="preserve"> na spełnienie przedmiotowych wymagań spowoduje, że wszystkie działające </w:t>
            </w:r>
            <w:r w:rsidR="008F378A">
              <w:rPr>
                <w:rFonts w:ascii="Times New Roman" w:hAnsi="Times New Roman"/>
              </w:rPr>
              <w:t xml:space="preserve">szpitalne </w:t>
            </w:r>
            <w:r w:rsidR="00D50FFE">
              <w:rPr>
                <w:rFonts w:ascii="Times New Roman" w:hAnsi="Times New Roman"/>
              </w:rPr>
              <w:t>oddziały ratunkowe</w:t>
            </w:r>
            <w:r w:rsidRPr="00A830DC">
              <w:rPr>
                <w:rFonts w:ascii="Times New Roman" w:hAnsi="Times New Roman"/>
              </w:rPr>
              <w:t xml:space="preserve"> </w:t>
            </w:r>
            <w:r w:rsidR="008F378A">
              <w:rPr>
                <w:rFonts w:ascii="Times New Roman" w:hAnsi="Times New Roman"/>
              </w:rPr>
              <w:t xml:space="preserve">po </w:t>
            </w:r>
            <w:r w:rsidR="009931EC">
              <w:rPr>
                <w:rFonts w:ascii="Times New Roman" w:hAnsi="Times New Roman"/>
              </w:rPr>
              <w:t xml:space="preserve">dniu </w:t>
            </w:r>
            <w:r w:rsidR="008F378A">
              <w:rPr>
                <w:rFonts w:ascii="Times New Roman" w:hAnsi="Times New Roman"/>
              </w:rPr>
              <w:t xml:space="preserve">30 czerwca 2022 r. utrzymają zdolność udzielania świadczeń </w:t>
            </w:r>
            <w:r w:rsidR="00E72656">
              <w:rPr>
                <w:rFonts w:ascii="Times New Roman" w:hAnsi="Times New Roman"/>
              </w:rPr>
              <w:t xml:space="preserve">opieki zdrowotnej </w:t>
            </w:r>
            <w:r w:rsidR="008F378A">
              <w:rPr>
                <w:rFonts w:ascii="Times New Roman" w:hAnsi="Times New Roman"/>
              </w:rPr>
              <w:t>osobom w stanie nagłym</w:t>
            </w:r>
            <w:r w:rsidRPr="00A830DC">
              <w:rPr>
                <w:rFonts w:ascii="Times New Roman" w:hAnsi="Times New Roman"/>
              </w:rPr>
              <w:t>.</w:t>
            </w:r>
          </w:p>
        </w:tc>
      </w:tr>
      <w:tr w:rsidR="006A701A" w:rsidRPr="008B4FE6" w14:paraId="67C54C58" w14:textId="77777777" w:rsidTr="00676C8D">
        <w:trPr>
          <w:gridAfter w:val="1"/>
          <w:wAfter w:w="10" w:type="dxa"/>
          <w:trHeight w:val="307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01745AA0" w14:textId="77777777" w:rsidR="006A701A" w:rsidRPr="008B4FE6" w:rsidRDefault="009E3C4B" w:rsidP="007D219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spacing w:val="-2"/>
              </w:rPr>
              <w:t>Jak problem został rozwiązany</w:t>
            </w:r>
            <w:r w:rsidRPr="001812C7">
              <w:rPr>
                <w:rFonts w:ascii="Times New Roman" w:hAnsi="Times New Roman"/>
                <w:b/>
                <w:spacing w:val="-2"/>
              </w:rPr>
              <w:t xml:space="preserve"> w innych krajach, w szczególności krajach członkowskich OECD/UE</w:t>
            </w:r>
            <w:r w:rsidR="006A701A" w:rsidRPr="008B4FE6">
              <w:rPr>
                <w:rFonts w:ascii="Times New Roman" w:hAnsi="Times New Roman"/>
                <w:b/>
                <w:color w:val="000000"/>
              </w:rPr>
              <w:t>?</w:t>
            </w:r>
            <w:r w:rsidR="006A701A" w:rsidRPr="008B4FE6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6A701A" w:rsidRPr="008B4FE6" w14:paraId="3683F9DE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45C1B1B6" w14:textId="77777777" w:rsidR="006A701A" w:rsidRPr="00B37C80" w:rsidRDefault="006A701A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75144E0B" w14:textId="55162DF5" w:rsidR="006A701A" w:rsidRPr="00B37C80" w:rsidRDefault="00087574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87574">
              <w:rPr>
                <w:rFonts w:ascii="Times New Roman" w:hAnsi="Times New Roman"/>
                <w:color w:val="000000"/>
                <w:spacing w:val="-2"/>
              </w:rPr>
              <w:t>Brak danych</w:t>
            </w:r>
            <w:r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14:paraId="2702EE7D" w14:textId="77777777" w:rsidR="006A701A" w:rsidRPr="00B37C80" w:rsidRDefault="006A701A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6A701A" w:rsidRPr="008B4FE6" w14:paraId="54BFAB7D" w14:textId="77777777" w:rsidTr="00676C8D">
        <w:trPr>
          <w:gridAfter w:val="1"/>
          <w:wAfter w:w="10" w:type="dxa"/>
          <w:trHeight w:val="359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001585EE" w14:textId="77777777" w:rsidR="006A701A" w:rsidRPr="008B4FE6" w:rsidRDefault="006A701A" w:rsidP="00213EF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260F33" w:rsidRPr="008B4FE6" w14:paraId="444A2866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5822C4CF" w14:textId="77777777"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48E51DFA" w14:textId="77777777" w:rsidR="00260F33" w:rsidRPr="008B4FE6" w:rsidRDefault="00563199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18BBE56D" w14:textId="77777777"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8B4FE6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7B5D45C2" w14:textId="77777777"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260F33" w:rsidRPr="008B4FE6" w14:paraId="316FBEB8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6BFCB3E2" w14:textId="06683086" w:rsidR="00260F33" w:rsidRPr="008B4FE6" w:rsidRDefault="00D50FFE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t xml:space="preserve">Podmioty lecznicze posiadające </w:t>
            </w:r>
            <w:r w:rsidRPr="00087574">
              <w:rPr>
                <w:rFonts w:ascii="Times New Roman" w:hAnsi="Times New Roman"/>
                <w:color w:val="000000"/>
              </w:rPr>
              <w:t>szpitaln</w:t>
            </w:r>
            <w:r>
              <w:rPr>
                <w:rFonts w:ascii="Times New Roman" w:hAnsi="Times New Roman"/>
                <w:color w:val="000000"/>
              </w:rPr>
              <w:t>e</w:t>
            </w:r>
            <w:r w:rsidRPr="00087574">
              <w:rPr>
                <w:rFonts w:ascii="Times New Roman" w:hAnsi="Times New Roman"/>
                <w:color w:val="000000"/>
              </w:rPr>
              <w:t xml:space="preserve"> oddział</w:t>
            </w:r>
            <w:r>
              <w:rPr>
                <w:rFonts w:ascii="Times New Roman" w:hAnsi="Times New Roman"/>
                <w:color w:val="000000"/>
              </w:rPr>
              <w:t>y</w:t>
            </w:r>
            <w:r w:rsidRPr="00087574">
              <w:rPr>
                <w:rFonts w:ascii="Times New Roman" w:hAnsi="Times New Roman"/>
                <w:color w:val="000000"/>
              </w:rPr>
              <w:t xml:space="preserve"> ratunkow</w:t>
            </w:r>
            <w:r w:rsidR="008017EE"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588DD558" w14:textId="04ACDEF7" w:rsidR="00260F33" w:rsidRPr="00B37C80" w:rsidRDefault="00087574" w:rsidP="000875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24</w:t>
            </w:r>
            <w:r w:rsidR="005245B8">
              <w:rPr>
                <w:rFonts w:ascii="Times New Roman" w:hAnsi="Times New Roman"/>
                <w:color w:val="000000"/>
                <w:spacing w:val="-2"/>
              </w:rPr>
              <w:t>1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260A371D" w14:textId="77777777" w:rsidR="00D50FFE" w:rsidRDefault="00D50FFE" w:rsidP="000875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D50FFE">
              <w:rPr>
                <w:rFonts w:ascii="Times New Roman" w:hAnsi="Times New Roman"/>
                <w:color w:val="000000"/>
                <w:spacing w:val="-2"/>
              </w:rPr>
              <w:t>Rejestr Państwowego Ratownictwa Medycznego</w:t>
            </w:r>
          </w:p>
          <w:p w14:paraId="543E6EB4" w14:textId="66B89B29" w:rsidR="00260F33" w:rsidRPr="00B37C80" w:rsidRDefault="00D50FFE" w:rsidP="000875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hyperlink r:id="rId7" w:history="1">
              <w:r w:rsidRPr="004E069B">
                <w:rPr>
                  <w:rStyle w:val="Hipercze"/>
                  <w:rFonts w:ascii="Times New Roman" w:hAnsi="Times New Roman"/>
                  <w:spacing w:val="-2"/>
                </w:rPr>
                <w:t>https://rprm.ezdrowie.gov.pl/</w:t>
              </w:r>
            </w:hyperlink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7A29D225" w14:textId="1F193DF9" w:rsidR="00260F33" w:rsidRPr="00B37C80" w:rsidRDefault="00087574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087574">
              <w:rPr>
                <w:rFonts w:ascii="Times New Roman" w:hAnsi="Times New Roman"/>
                <w:color w:val="000000"/>
                <w:spacing w:val="-2"/>
              </w:rPr>
              <w:t xml:space="preserve">Zapewnienie </w:t>
            </w:r>
            <w:r w:rsidR="00D50FFE">
              <w:rPr>
                <w:rFonts w:ascii="Times New Roman" w:hAnsi="Times New Roman"/>
                <w:color w:val="000000"/>
                <w:spacing w:val="-2"/>
              </w:rPr>
              <w:t xml:space="preserve">ciągłości </w:t>
            </w:r>
            <w:r w:rsidRPr="00087574">
              <w:rPr>
                <w:rFonts w:ascii="Times New Roman" w:hAnsi="Times New Roman"/>
                <w:color w:val="000000"/>
                <w:spacing w:val="-2"/>
              </w:rPr>
              <w:t>udzielania świadczeń zdrowotnych</w:t>
            </w:r>
            <w:r w:rsidR="00D50FFE">
              <w:rPr>
                <w:rFonts w:ascii="Times New Roman" w:hAnsi="Times New Roman"/>
                <w:color w:val="000000"/>
                <w:spacing w:val="-2"/>
              </w:rPr>
              <w:t xml:space="preserve"> na rzecz osób w stanie nagłym</w:t>
            </w:r>
            <w:r w:rsidR="008017EE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6A701A" w:rsidRPr="008B4FE6" w14:paraId="7BFD709D" w14:textId="77777777" w:rsidTr="00676C8D">
        <w:trPr>
          <w:gridAfter w:val="1"/>
          <w:wAfter w:w="10" w:type="dxa"/>
          <w:trHeight w:val="30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42DB8EAE" w14:textId="77777777" w:rsidR="006A701A" w:rsidRPr="008B4FE6" w:rsidRDefault="001B3460" w:rsidP="00213EF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Informacje na temat</w:t>
            </w:r>
            <w:r>
              <w:rPr>
                <w:rFonts w:ascii="Times New Roman" w:hAnsi="Times New Roman"/>
                <w:b/>
                <w:color w:val="000000"/>
              </w:rPr>
              <w:t xml:space="preserve"> zakresu</w:t>
            </w:r>
            <w:r w:rsidR="0076658F">
              <w:rPr>
                <w:rFonts w:ascii="Times New Roman" w:hAnsi="Times New Roman"/>
                <w:b/>
                <w:color w:val="000000"/>
              </w:rPr>
              <w:t>,</w:t>
            </w:r>
            <w:r>
              <w:rPr>
                <w:rFonts w:ascii="Times New Roman" w:hAnsi="Times New Roman"/>
                <w:b/>
                <w:color w:val="000000"/>
              </w:rPr>
              <w:t xml:space="preserve"> czasu trwania </w:t>
            </w:r>
            <w:r w:rsidR="0076658F">
              <w:rPr>
                <w:rFonts w:ascii="Times New Roman" w:hAnsi="Times New Roman"/>
                <w:b/>
                <w:color w:val="000000"/>
              </w:rPr>
              <w:t xml:space="preserve">i podsumowanie wyników </w:t>
            </w:r>
            <w:r w:rsidRPr="008B4FE6">
              <w:rPr>
                <w:rFonts w:ascii="Times New Roman" w:hAnsi="Times New Roman"/>
                <w:b/>
                <w:color w:val="000000"/>
              </w:rPr>
              <w:t>konsultacji</w:t>
            </w:r>
          </w:p>
        </w:tc>
      </w:tr>
      <w:tr w:rsidR="00087574" w:rsidRPr="008B4FE6" w14:paraId="04A6D047" w14:textId="7777777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FFFFFF"/>
          </w:tcPr>
          <w:p w14:paraId="4957D03D" w14:textId="77777777" w:rsidR="00087574" w:rsidRPr="00087574" w:rsidRDefault="00087574" w:rsidP="00A830DC">
            <w:p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87574">
              <w:rPr>
                <w:rFonts w:ascii="Times New Roman" w:hAnsi="Times New Roman"/>
                <w:szCs w:val="24"/>
              </w:rPr>
              <w:t xml:space="preserve">Projekt nie podlegał </w:t>
            </w:r>
            <w:proofErr w:type="spellStart"/>
            <w:r w:rsidRPr="00087574">
              <w:rPr>
                <w:rFonts w:ascii="Times New Roman" w:hAnsi="Times New Roman"/>
                <w:szCs w:val="24"/>
              </w:rPr>
              <w:t>pre</w:t>
            </w:r>
            <w:proofErr w:type="spellEnd"/>
            <w:r w:rsidRPr="00087574">
              <w:rPr>
                <w:rFonts w:ascii="Times New Roman" w:hAnsi="Times New Roman"/>
                <w:szCs w:val="24"/>
              </w:rPr>
              <w:t>-konsultacjom.</w:t>
            </w:r>
          </w:p>
          <w:p w14:paraId="48DC9FD5" w14:textId="047FBFA1" w:rsidR="00087574" w:rsidRPr="00087574" w:rsidRDefault="00087574" w:rsidP="00A830DC">
            <w:p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87574">
              <w:rPr>
                <w:rFonts w:ascii="Times New Roman" w:hAnsi="Times New Roman"/>
                <w:szCs w:val="24"/>
              </w:rPr>
              <w:t>Projekt zosta</w:t>
            </w:r>
            <w:r w:rsidR="0067548E">
              <w:rPr>
                <w:rFonts w:ascii="Times New Roman" w:hAnsi="Times New Roman"/>
                <w:szCs w:val="24"/>
              </w:rPr>
              <w:t>ł</w:t>
            </w:r>
            <w:r w:rsidRPr="00087574">
              <w:rPr>
                <w:rFonts w:ascii="Times New Roman" w:hAnsi="Times New Roman"/>
                <w:szCs w:val="24"/>
              </w:rPr>
              <w:t xml:space="preserve"> przesłany do </w:t>
            </w:r>
            <w:r w:rsidRPr="00087574">
              <w:rPr>
                <w:rFonts w:ascii="Times New Roman" w:hAnsi="Times New Roman"/>
                <w:bCs/>
                <w:szCs w:val="24"/>
              </w:rPr>
              <w:t xml:space="preserve">konsultacji publicznych i opiniowania z </w:t>
            </w:r>
            <w:r w:rsidR="003954D1">
              <w:rPr>
                <w:rFonts w:ascii="Times New Roman" w:hAnsi="Times New Roman"/>
                <w:bCs/>
                <w:szCs w:val="24"/>
              </w:rPr>
              <w:t>7</w:t>
            </w:r>
            <w:r w:rsidRPr="00087574">
              <w:rPr>
                <w:rFonts w:ascii="Times New Roman" w:hAnsi="Times New Roman"/>
                <w:bCs/>
                <w:szCs w:val="24"/>
              </w:rPr>
              <w:t>-dniowym terminem na zgłaszanie uwag</w:t>
            </w:r>
            <w:r w:rsidRPr="00087574">
              <w:rPr>
                <w:rFonts w:ascii="Times New Roman" w:hAnsi="Times New Roman"/>
                <w:szCs w:val="24"/>
              </w:rPr>
              <w:t xml:space="preserve">, do następujących podmiotów: </w:t>
            </w:r>
          </w:p>
          <w:p w14:paraId="52EC88E4" w14:textId="4D726EF5" w:rsidR="00087574" w:rsidRDefault="00087574" w:rsidP="00A830DC">
            <w:p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87574">
              <w:rPr>
                <w:rFonts w:ascii="Times New Roman" w:hAnsi="Times New Roman"/>
                <w:szCs w:val="24"/>
              </w:rPr>
              <w:lastRenderedPageBreak/>
              <w:t>Prezesa Urzędu Lotnictwa Cywilnego</w:t>
            </w:r>
            <w:r w:rsidR="00C00B78">
              <w:rPr>
                <w:rFonts w:ascii="Times New Roman" w:hAnsi="Times New Roman"/>
                <w:szCs w:val="24"/>
              </w:rPr>
              <w:t xml:space="preserve">, </w:t>
            </w:r>
            <w:r w:rsidRPr="00087574">
              <w:rPr>
                <w:rFonts w:ascii="Times New Roman" w:hAnsi="Times New Roman"/>
                <w:szCs w:val="24"/>
              </w:rPr>
              <w:t>Wojewod</w:t>
            </w:r>
            <w:r w:rsidR="00D50FFE">
              <w:rPr>
                <w:rFonts w:ascii="Times New Roman" w:hAnsi="Times New Roman"/>
                <w:szCs w:val="24"/>
              </w:rPr>
              <w:t>ów</w:t>
            </w:r>
            <w:r w:rsidR="00C00B78">
              <w:rPr>
                <w:rFonts w:ascii="Times New Roman" w:hAnsi="Times New Roman"/>
                <w:szCs w:val="24"/>
              </w:rPr>
              <w:t xml:space="preserve">, </w:t>
            </w:r>
            <w:r w:rsidRPr="00087574">
              <w:rPr>
                <w:rFonts w:ascii="Times New Roman" w:hAnsi="Times New Roman"/>
                <w:szCs w:val="24"/>
              </w:rPr>
              <w:t>Komisj</w:t>
            </w:r>
            <w:r w:rsidR="00231412">
              <w:rPr>
                <w:rFonts w:ascii="Times New Roman" w:hAnsi="Times New Roman"/>
                <w:szCs w:val="24"/>
              </w:rPr>
              <w:t>i</w:t>
            </w:r>
            <w:r w:rsidRPr="00087574">
              <w:rPr>
                <w:rFonts w:ascii="Times New Roman" w:hAnsi="Times New Roman"/>
                <w:szCs w:val="24"/>
              </w:rPr>
              <w:t xml:space="preserve"> Wspóln</w:t>
            </w:r>
            <w:r w:rsidR="00231412">
              <w:rPr>
                <w:rFonts w:ascii="Times New Roman" w:hAnsi="Times New Roman"/>
                <w:szCs w:val="24"/>
              </w:rPr>
              <w:t>ej</w:t>
            </w:r>
            <w:r w:rsidRPr="00087574">
              <w:rPr>
                <w:rFonts w:ascii="Times New Roman" w:hAnsi="Times New Roman"/>
                <w:szCs w:val="24"/>
              </w:rPr>
              <w:t xml:space="preserve"> Rządu i Samorządu Terytorialnego, Rad</w:t>
            </w:r>
            <w:r w:rsidR="00231412">
              <w:rPr>
                <w:rFonts w:ascii="Times New Roman" w:hAnsi="Times New Roman"/>
                <w:szCs w:val="24"/>
              </w:rPr>
              <w:t>y</w:t>
            </w:r>
            <w:r w:rsidRPr="00087574">
              <w:rPr>
                <w:rFonts w:ascii="Times New Roman" w:hAnsi="Times New Roman"/>
                <w:szCs w:val="24"/>
              </w:rPr>
              <w:t xml:space="preserve"> Dialogu Społecznego, Naczeln</w:t>
            </w:r>
            <w:r w:rsidR="00231412">
              <w:rPr>
                <w:rFonts w:ascii="Times New Roman" w:hAnsi="Times New Roman"/>
                <w:szCs w:val="24"/>
              </w:rPr>
              <w:t>ej</w:t>
            </w:r>
            <w:r w:rsidRPr="00087574">
              <w:rPr>
                <w:rFonts w:ascii="Times New Roman" w:hAnsi="Times New Roman"/>
                <w:szCs w:val="24"/>
              </w:rPr>
              <w:t xml:space="preserve"> Izb</w:t>
            </w:r>
            <w:r w:rsidR="00231412">
              <w:rPr>
                <w:rFonts w:ascii="Times New Roman" w:hAnsi="Times New Roman"/>
                <w:szCs w:val="24"/>
              </w:rPr>
              <w:t>y</w:t>
            </w:r>
            <w:r w:rsidRPr="00087574">
              <w:rPr>
                <w:rFonts w:ascii="Times New Roman" w:hAnsi="Times New Roman"/>
                <w:szCs w:val="24"/>
              </w:rPr>
              <w:t xml:space="preserve"> Lekarsk</w:t>
            </w:r>
            <w:r w:rsidR="00231412">
              <w:rPr>
                <w:rFonts w:ascii="Times New Roman" w:hAnsi="Times New Roman"/>
                <w:szCs w:val="24"/>
              </w:rPr>
              <w:t>iej</w:t>
            </w:r>
            <w:r w:rsidRPr="00087574">
              <w:rPr>
                <w:rFonts w:ascii="Times New Roman" w:hAnsi="Times New Roman"/>
                <w:szCs w:val="24"/>
              </w:rPr>
              <w:t>, Naczel</w:t>
            </w:r>
            <w:r w:rsidR="005245B8">
              <w:rPr>
                <w:rFonts w:ascii="Times New Roman" w:hAnsi="Times New Roman"/>
                <w:szCs w:val="24"/>
              </w:rPr>
              <w:t>n</w:t>
            </w:r>
            <w:r w:rsidR="00231412">
              <w:rPr>
                <w:rFonts w:ascii="Times New Roman" w:hAnsi="Times New Roman"/>
                <w:szCs w:val="24"/>
              </w:rPr>
              <w:t>ej</w:t>
            </w:r>
            <w:r w:rsidR="005245B8">
              <w:rPr>
                <w:rFonts w:ascii="Times New Roman" w:hAnsi="Times New Roman"/>
                <w:szCs w:val="24"/>
              </w:rPr>
              <w:t xml:space="preserve"> </w:t>
            </w:r>
            <w:r w:rsidRPr="00087574">
              <w:rPr>
                <w:rFonts w:ascii="Times New Roman" w:hAnsi="Times New Roman"/>
                <w:szCs w:val="24"/>
              </w:rPr>
              <w:t>Izb</w:t>
            </w:r>
            <w:r w:rsidR="00231412">
              <w:rPr>
                <w:rFonts w:ascii="Times New Roman" w:hAnsi="Times New Roman"/>
                <w:szCs w:val="24"/>
              </w:rPr>
              <w:t>y</w:t>
            </w:r>
            <w:r w:rsidRPr="00087574">
              <w:rPr>
                <w:rFonts w:ascii="Times New Roman" w:hAnsi="Times New Roman"/>
                <w:szCs w:val="24"/>
              </w:rPr>
              <w:t xml:space="preserve"> Pielęgniarek i Położnych, Ogólnopolski</w:t>
            </w:r>
            <w:r w:rsidR="00231412">
              <w:rPr>
                <w:rFonts w:ascii="Times New Roman" w:hAnsi="Times New Roman"/>
                <w:szCs w:val="24"/>
              </w:rPr>
              <w:t>ego</w:t>
            </w:r>
            <w:r w:rsidRPr="00087574">
              <w:rPr>
                <w:rFonts w:ascii="Times New Roman" w:hAnsi="Times New Roman"/>
                <w:szCs w:val="24"/>
              </w:rPr>
              <w:t xml:space="preserve"> Związ</w:t>
            </w:r>
            <w:r w:rsidR="00231412">
              <w:rPr>
                <w:rFonts w:ascii="Times New Roman" w:hAnsi="Times New Roman"/>
                <w:szCs w:val="24"/>
              </w:rPr>
              <w:t>ku</w:t>
            </w:r>
            <w:r w:rsidRPr="00087574">
              <w:rPr>
                <w:rFonts w:ascii="Times New Roman" w:hAnsi="Times New Roman"/>
                <w:szCs w:val="24"/>
              </w:rPr>
              <w:t xml:space="preserve"> Zawodow</w:t>
            </w:r>
            <w:r w:rsidR="00231412">
              <w:rPr>
                <w:rFonts w:ascii="Times New Roman" w:hAnsi="Times New Roman"/>
                <w:szCs w:val="24"/>
              </w:rPr>
              <w:t>ego</w:t>
            </w:r>
            <w:r w:rsidRPr="00087574">
              <w:rPr>
                <w:rFonts w:ascii="Times New Roman" w:hAnsi="Times New Roman"/>
                <w:szCs w:val="24"/>
              </w:rPr>
              <w:t xml:space="preserve"> Lekarzy, Porozumieni</w:t>
            </w:r>
            <w:r w:rsidR="00231412">
              <w:rPr>
                <w:rFonts w:ascii="Times New Roman" w:hAnsi="Times New Roman"/>
                <w:szCs w:val="24"/>
              </w:rPr>
              <w:t>a</w:t>
            </w:r>
            <w:r w:rsidRPr="00087574">
              <w:rPr>
                <w:rFonts w:ascii="Times New Roman" w:hAnsi="Times New Roman"/>
                <w:szCs w:val="24"/>
              </w:rPr>
              <w:t xml:space="preserve"> Lekarzy Medycyny Ratunkowej, Ogólnopolski</w:t>
            </w:r>
            <w:r w:rsidR="00231412">
              <w:rPr>
                <w:rFonts w:ascii="Times New Roman" w:hAnsi="Times New Roman"/>
                <w:szCs w:val="24"/>
              </w:rPr>
              <w:t>ego</w:t>
            </w:r>
            <w:r w:rsidRPr="00087574">
              <w:rPr>
                <w:rFonts w:ascii="Times New Roman" w:hAnsi="Times New Roman"/>
                <w:szCs w:val="24"/>
              </w:rPr>
              <w:t xml:space="preserve"> Związ</w:t>
            </w:r>
            <w:r w:rsidR="00231412">
              <w:rPr>
                <w:rFonts w:ascii="Times New Roman" w:hAnsi="Times New Roman"/>
                <w:szCs w:val="24"/>
              </w:rPr>
              <w:t>ku</w:t>
            </w:r>
            <w:r w:rsidRPr="00087574">
              <w:rPr>
                <w:rFonts w:ascii="Times New Roman" w:hAnsi="Times New Roman"/>
                <w:szCs w:val="24"/>
              </w:rPr>
              <w:t xml:space="preserve"> Zawodow</w:t>
            </w:r>
            <w:r w:rsidR="00231412">
              <w:rPr>
                <w:rFonts w:ascii="Times New Roman" w:hAnsi="Times New Roman"/>
                <w:szCs w:val="24"/>
              </w:rPr>
              <w:t>ego</w:t>
            </w:r>
            <w:r w:rsidRPr="00087574">
              <w:rPr>
                <w:rFonts w:ascii="Times New Roman" w:hAnsi="Times New Roman"/>
                <w:szCs w:val="24"/>
              </w:rPr>
              <w:t xml:space="preserve"> Pielęgniarek i Położnych, Ogólnopolski</w:t>
            </w:r>
            <w:r w:rsidR="00231412">
              <w:rPr>
                <w:rFonts w:ascii="Times New Roman" w:hAnsi="Times New Roman"/>
                <w:szCs w:val="24"/>
              </w:rPr>
              <w:t>ego</w:t>
            </w:r>
            <w:r w:rsidRPr="00087574">
              <w:rPr>
                <w:rFonts w:ascii="Times New Roman" w:hAnsi="Times New Roman"/>
                <w:szCs w:val="24"/>
              </w:rPr>
              <w:t xml:space="preserve"> Związ</w:t>
            </w:r>
            <w:r w:rsidR="00231412">
              <w:rPr>
                <w:rFonts w:ascii="Times New Roman" w:hAnsi="Times New Roman"/>
                <w:szCs w:val="24"/>
              </w:rPr>
              <w:t>ku</w:t>
            </w:r>
            <w:r w:rsidRPr="00087574">
              <w:rPr>
                <w:rFonts w:ascii="Times New Roman" w:hAnsi="Times New Roman"/>
                <w:szCs w:val="24"/>
              </w:rPr>
              <w:t xml:space="preserve"> Zawodow</w:t>
            </w:r>
            <w:r w:rsidR="00231412">
              <w:rPr>
                <w:rFonts w:ascii="Times New Roman" w:hAnsi="Times New Roman"/>
                <w:szCs w:val="24"/>
              </w:rPr>
              <w:t>ego</w:t>
            </w:r>
            <w:r w:rsidRPr="00087574">
              <w:rPr>
                <w:rFonts w:ascii="Times New Roman" w:hAnsi="Times New Roman"/>
                <w:szCs w:val="24"/>
              </w:rPr>
              <w:t xml:space="preserve"> Położnych, Federacj</w:t>
            </w:r>
            <w:r w:rsidR="00231412">
              <w:rPr>
                <w:rFonts w:ascii="Times New Roman" w:hAnsi="Times New Roman"/>
                <w:szCs w:val="24"/>
              </w:rPr>
              <w:t>i</w:t>
            </w:r>
            <w:r w:rsidRPr="00087574">
              <w:rPr>
                <w:rFonts w:ascii="Times New Roman" w:hAnsi="Times New Roman"/>
                <w:szCs w:val="24"/>
              </w:rPr>
              <w:t xml:space="preserve"> Związków Pracowników Ochrony Zdrowia, Ogólnopolskie</w:t>
            </w:r>
            <w:r w:rsidR="00231412">
              <w:rPr>
                <w:rFonts w:ascii="Times New Roman" w:hAnsi="Times New Roman"/>
                <w:szCs w:val="24"/>
              </w:rPr>
              <w:t>go</w:t>
            </w:r>
            <w:r w:rsidRPr="00087574">
              <w:rPr>
                <w:rFonts w:ascii="Times New Roman" w:hAnsi="Times New Roman"/>
                <w:szCs w:val="24"/>
              </w:rPr>
              <w:t xml:space="preserve"> Porozumieni</w:t>
            </w:r>
            <w:r w:rsidR="00231412">
              <w:rPr>
                <w:rFonts w:ascii="Times New Roman" w:hAnsi="Times New Roman"/>
                <w:szCs w:val="24"/>
              </w:rPr>
              <w:t>a</w:t>
            </w:r>
            <w:r w:rsidRPr="00087574">
              <w:rPr>
                <w:rFonts w:ascii="Times New Roman" w:hAnsi="Times New Roman"/>
                <w:szCs w:val="24"/>
              </w:rPr>
              <w:t xml:space="preserve"> Związków Zawodowych, NSZZ Solidarność, NSZZ „Solidarność 80”, Ogólnopolski</w:t>
            </w:r>
            <w:r w:rsidR="00231412">
              <w:rPr>
                <w:rFonts w:ascii="Times New Roman" w:hAnsi="Times New Roman"/>
                <w:szCs w:val="24"/>
              </w:rPr>
              <w:t>ego</w:t>
            </w:r>
            <w:r w:rsidRPr="00087574">
              <w:rPr>
                <w:rFonts w:ascii="Times New Roman" w:hAnsi="Times New Roman"/>
                <w:szCs w:val="24"/>
              </w:rPr>
              <w:t xml:space="preserve"> Związ</w:t>
            </w:r>
            <w:r w:rsidR="00231412">
              <w:rPr>
                <w:rFonts w:ascii="Times New Roman" w:hAnsi="Times New Roman"/>
                <w:szCs w:val="24"/>
              </w:rPr>
              <w:t>ku</w:t>
            </w:r>
            <w:r w:rsidRPr="00087574">
              <w:rPr>
                <w:rFonts w:ascii="Times New Roman" w:hAnsi="Times New Roman"/>
                <w:szCs w:val="24"/>
              </w:rPr>
              <w:t xml:space="preserve"> Zawodow</w:t>
            </w:r>
            <w:r w:rsidR="00231412">
              <w:rPr>
                <w:rFonts w:ascii="Times New Roman" w:hAnsi="Times New Roman"/>
                <w:szCs w:val="24"/>
              </w:rPr>
              <w:t>ego</w:t>
            </w:r>
            <w:r w:rsidRPr="00087574">
              <w:rPr>
                <w:rFonts w:ascii="Times New Roman" w:hAnsi="Times New Roman"/>
                <w:szCs w:val="24"/>
              </w:rPr>
              <w:t xml:space="preserve"> Ratowników Medycznych, Forum Związków Zawodowych, Pracodawców Rzeczypospolitej Polskiej, Konfederacj</w:t>
            </w:r>
            <w:r w:rsidR="00231412">
              <w:rPr>
                <w:rFonts w:ascii="Times New Roman" w:hAnsi="Times New Roman"/>
                <w:szCs w:val="24"/>
              </w:rPr>
              <w:t>i</w:t>
            </w:r>
            <w:r w:rsidRPr="00087574">
              <w:rPr>
                <w:rFonts w:ascii="Times New Roman" w:hAnsi="Times New Roman"/>
                <w:szCs w:val="24"/>
              </w:rPr>
              <w:t xml:space="preserve"> Lewiatan, Business Centre Club, </w:t>
            </w:r>
            <w:r w:rsidR="00C00B78" w:rsidRPr="00C00B78">
              <w:rPr>
                <w:rFonts w:ascii="Times New Roman" w:hAnsi="Times New Roman"/>
                <w:szCs w:val="24"/>
              </w:rPr>
              <w:t>Związ</w:t>
            </w:r>
            <w:r w:rsidR="00231412">
              <w:rPr>
                <w:rFonts w:ascii="Times New Roman" w:hAnsi="Times New Roman"/>
                <w:szCs w:val="24"/>
              </w:rPr>
              <w:t>ku</w:t>
            </w:r>
            <w:r w:rsidR="00C00B78" w:rsidRPr="00C00B78">
              <w:rPr>
                <w:rFonts w:ascii="Times New Roman" w:hAnsi="Times New Roman"/>
                <w:szCs w:val="24"/>
              </w:rPr>
              <w:t xml:space="preserve"> Przedsiębiorców i Pracodawców</w:t>
            </w:r>
            <w:r w:rsidR="00C00B78">
              <w:rPr>
                <w:rFonts w:ascii="Times New Roman" w:hAnsi="Times New Roman"/>
                <w:szCs w:val="24"/>
              </w:rPr>
              <w:t xml:space="preserve">, </w:t>
            </w:r>
            <w:r w:rsidR="00C00B78" w:rsidRPr="00C00B78">
              <w:rPr>
                <w:rFonts w:ascii="Times New Roman" w:hAnsi="Times New Roman"/>
                <w:szCs w:val="24"/>
              </w:rPr>
              <w:t>Federacj</w:t>
            </w:r>
            <w:r w:rsidR="00231412">
              <w:rPr>
                <w:rFonts w:ascii="Times New Roman" w:hAnsi="Times New Roman"/>
                <w:szCs w:val="24"/>
              </w:rPr>
              <w:t>i</w:t>
            </w:r>
            <w:r w:rsidR="00C00B78" w:rsidRPr="00C00B78">
              <w:rPr>
                <w:rFonts w:ascii="Times New Roman" w:hAnsi="Times New Roman"/>
                <w:szCs w:val="24"/>
              </w:rPr>
              <w:t xml:space="preserve"> Przedsiębiorców Polskich</w:t>
            </w:r>
            <w:r w:rsidR="00C00B78">
              <w:rPr>
                <w:rFonts w:ascii="Times New Roman" w:hAnsi="Times New Roman"/>
                <w:szCs w:val="24"/>
              </w:rPr>
              <w:t xml:space="preserve">, </w:t>
            </w:r>
            <w:r w:rsidRPr="00087574">
              <w:rPr>
                <w:rFonts w:ascii="Times New Roman" w:hAnsi="Times New Roman"/>
                <w:szCs w:val="24"/>
              </w:rPr>
              <w:t>Związ</w:t>
            </w:r>
            <w:r w:rsidR="00231412">
              <w:rPr>
                <w:rFonts w:ascii="Times New Roman" w:hAnsi="Times New Roman"/>
                <w:szCs w:val="24"/>
              </w:rPr>
              <w:t>ku</w:t>
            </w:r>
            <w:r w:rsidRPr="00087574">
              <w:rPr>
                <w:rFonts w:ascii="Times New Roman" w:hAnsi="Times New Roman"/>
                <w:szCs w:val="24"/>
              </w:rPr>
              <w:t xml:space="preserve"> Powiatów Polskich, Konwent</w:t>
            </w:r>
            <w:r w:rsidR="00231412">
              <w:rPr>
                <w:rFonts w:ascii="Times New Roman" w:hAnsi="Times New Roman"/>
                <w:szCs w:val="24"/>
              </w:rPr>
              <w:t>u</w:t>
            </w:r>
            <w:r w:rsidRPr="00087574">
              <w:rPr>
                <w:rFonts w:ascii="Times New Roman" w:hAnsi="Times New Roman"/>
                <w:szCs w:val="24"/>
              </w:rPr>
              <w:t xml:space="preserve"> Marszałków Województw, Konsultanta Krajowego w dziedzinie medycyny ratunkowej, Konsultanta Krajowego w dziedzinie pielęgniarstwa ratunkowego, Federacj</w:t>
            </w:r>
            <w:r w:rsidR="00231412">
              <w:rPr>
                <w:rFonts w:ascii="Times New Roman" w:hAnsi="Times New Roman"/>
                <w:szCs w:val="24"/>
              </w:rPr>
              <w:t>i</w:t>
            </w:r>
            <w:r w:rsidRPr="00087574">
              <w:rPr>
                <w:rFonts w:ascii="Times New Roman" w:hAnsi="Times New Roman"/>
                <w:szCs w:val="24"/>
              </w:rPr>
              <w:t xml:space="preserve"> Związków Pracodawców Ochrony Zdrowia „Porozumienie Zielonogórskie”, Porozumieni</w:t>
            </w:r>
            <w:r w:rsidR="00231412">
              <w:rPr>
                <w:rFonts w:ascii="Times New Roman" w:hAnsi="Times New Roman"/>
                <w:szCs w:val="24"/>
              </w:rPr>
              <w:t>a</w:t>
            </w:r>
            <w:r w:rsidRPr="00087574">
              <w:rPr>
                <w:rFonts w:ascii="Times New Roman" w:hAnsi="Times New Roman"/>
                <w:szCs w:val="24"/>
              </w:rPr>
              <w:t xml:space="preserve"> Pracodawców Ochrony Zdrowia, Związ</w:t>
            </w:r>
            <w:r w:rsidR="00231412">
              <w:rPr>
                <w:rFonts w:ascii="Times New Roman" w:hAnsi="Times New Roman"/>
                <w:szCs w:val="24"/>
              </w:rPr>
              <w:t>ku</w:t>
            </w:r>
            <w:r w:rsidRPr="00087574">
              <w:rPr>
                <w:rFonts w:ascii="Times New Roman" w:hAnsi="Times New Roman"/>
                <w:szCs w:val="24"/>
              </w:rPr>
              <w:t xml:space="preserve"> Pracodawców Ratownictwa Medycznego SP ZOZ, Związ</w:t>
            </w:r>
            <w:r w:rsidR="00231412">
              <w:rPr>
                <w:rFonts w:ascii="Times New Roman" w:hAnsi="Times New Roman"/>
                <w:szCs w:val="24"/>
              </w:rPr>
              <w:t>ku</w:t>
            </w:r>
            <w:r w:rsidRPr="00087574">
              <w:rPr>
                <w:rFonts w:ascii="Times New Roman" w:hAnsi="Times New Roman"/>
                <w:szCs w:val="24"/>
              </w:rPr>
              <w:t xml:space="preserve"> Pracodawców Służby Zdrowia Ministerstwa Spraw Wewnętrznych, Lotnicze</w:t>
            </w:r>
            <w:r w:rsidR="00231412">
              <w:rPr>
                <w:rFonts w:ascii="Times New Roman" w:hAnsi="Times New Roman"/>
                <w:szCs w:val="24"/>
              </w:rPr>
              <w:t>go</w:t>
            </w:r>
            <w:r w:rsidRPr="00087574">
              <w:rPr>
                <w:rFonts w:ascii="Times New Roman" w:hAnsi="Times New Roman"/>
                <w:szCs w:val="24"/>
              </w:rPr>
              <w:t xml:space="preserve"> Pogotowi</w:t>
            </w:r>
            <w:r w:rsidR="00231412">
              <w:rPr>
                <w:rFonts w:ascii="Times New Roman" w:hAnsi="Times New Roman"/>
                <w:szCs w:val="24"/>
              </w:rPr>
              <w:t>a</w:t>
            </w:r>
            <w:r w:rsidRPr="00087574">
              <w:rPr>
                <w:rFonts w:ascii="Times New Roman" w:hAnsi="Times New Roman"/>
                <w:szCs w:val="24"/>
              </w:rPr>
              <w:t xml:space="preserve"> Ratunkowe</w:t>
            </w:r>
            <w:r w:rsidR="00231412">
              <w:rPr>
                <w:rFonts w:ascii="Times New Roman" w:hAnsi="Times New Roman"/>
                <w:szCs w:val="24"/>
              </w:rPr>
              <w:t>go</w:t>
            </w:r>
            <w:r w:rsidRPr="00087574">
              <w:rPr>
                <w:rFonts w:ascii="Times New Roman" w:hAnsi="Times New Roman"/>
                <w:szCs w:val="24"/>
              </w:rPr>
              <w:t>, Polsk</w:t>
            </w:r>
            <w:r w:rsidR="00231412">
              <w:rPr>
                <w:rFonts w:ascii="Times New Roman" w:hAnsi="Times New Roman"/>
                <w:szCs w:val="24"/>
              </w:rPr>
              <w:t>iej</w:t>
            </w:r>
            <w:r w:rsidRPr="00087574">
              <w:rPr>
                <w:rFonts w:ascii="Times New Roman" w:hAnsi="Times New Roman"/>
                <w:szCs w:val="24"/>
              </w:rPr>
              <w:t xml:space="preserve"> Rad</w:t>
            </w:r>
            <w:r w:rsidR="00231412">
              <w:rPr>
                <w:rFonts w:ascii="Times New Roman" w:hAnsi="Times New Roman"/>
                <w:szCs w:val="24"/>
              </w:rPr>
              <w:t>y</w:t>
            </w:r>
            <w:r w:rsidRPr="00087574">
              <w:rPr>
                <w:rFonts w:ascii="Times New Roman" w:hAnsi="Times New Roman"/>
                <w:szCs w:val="24"/>
              </w:rPr>
              <w:t xml:space="preserve"> Ratowników Medycznych, Polskie</w:t>
            </w:r>
            <w:r w:rsidR="00231412">
              <w:rPr>
                <w:rFonts w:ascii="Times New Roman" w:hAnsi="Times New Roman"/>
                <w:szCs w:val="24"/>
              </w:rPr>
              <w:t>go</w:t>
            </w:r>
            <w:r w:rsidRPr="00087574">
              <w:rPr>
                <w:rFonts w:ascii="Times New Roman" w:hAnsi="Times New Roman"/>
                <w:szCs w:val="24"/>
              </w:rPr>
              <w:t xml:space="preserve"> Towarzystw</w:t>
            </w:r>
            <w:r w:rsidR="00231412">
              <w:rPr>
                <w:rFonts w:ascii="Times New Roman" w:hAnsi="Times New Roman"/>
                <w:szCs w:val="24"/>
              </w:rPr>
              <w:t>a</w:t>
            </w:r>
            <w:r w:rsidRPr="00087574">
              <w:rPr>
                <w:rFonts w:ascii="Times New Roman" w:hAnsi="Times New Roman"/>
                <w:szCs w:val="24"/>
              </w:rPr>
              <w:t xml:space="preserve"> Medycyny Stanów Nagłych i Katastrof, Polskie</w:t>
            </w:r>
            <w:r w:rsidR="00231412">
              <w:rPr>
                <w:rFonts w:ascii="Times New Roman" w:hAnsi="Times New Roman"/>
                <w:szCs w:val="24"/>
              </w:rPr>
              <w:t>go</w:t>
            </w:r>
            <w:r w:rsidRPr="00087574">
              <w:rPr>
                <w:rFonts w:ascii="Times New Roman" w:hAnsi="Times New Roman"/>
                <w:szCs w:val="24"/>
              </w:rPr>
              <w:t xml:space="preserve"> Towarzystw</w:t>
            </w:r>
            <w:r w:rsidR="00231412">
              <w:rPr>
                <w:rFonts w:ascii="Times New Roman" w:hAnsi="Times New Roman"/>
                <w:szCs w:val="24"/>
              </w:rPr>
              <w:t>a</w:t>
            </w:r>
            <w:r w:rsidRPr="00087574">
              <w:rPr>
                <w:rFonts w:ascii="Times New Roman" w:hAnsi="Times New Roman"/>
                <w:szCs w:val="24"/>
              </w:rPr>
              <w:t xml:space="preserve"> Medycyny Ratunkowej, Polsk</w:t>
            </w:r>
            <w:r w:rsidR="00231412">
              <w:rPr>
                <w:rFonts w:ascii="Times New Roman" w:hAnsi="Times New Roman"/>
                <w:szCs w:val="24"/>
              </w:rPr>
              <w:t>iej</w:t>
            </w:r>
            <w:r w:rsidRPr="00087574">
              <w:rPr>
                <w:rFonts w:ascii="Times New Roman" w:hAnsi="Times New Roman"/>
                <w:szCs w:val="24"/>
              </w:rPr>
              <w:t xml:space="preserve"> Rad</w:t>
            </w:r>
            <w:r w:rsidR="00231412">
              <w:rPr>
                <w:rFonts w:ascii="Times New Roman" w:hAnsi="Times New Roman"/>
                <w:szCs w:val="24"/>
              </w:rPr>
              <w:t>y</w:t>
            </w:r>
            <w:r w:rsidRPr="00087574">
              <w:rPr>
                <w:rFonts w:ascii="Times New Roman" w:hAnsi="Times New Roman"/>
                <w:szCs w:val="24"/>
              </w:rPr>
              <w:t xml:space="preserve"> Resuscytacji, Polskie</w:t>
            </w:r>
            <w:r w:rsidR="00231412">
              <w:rPr>
                <w:rFonts w:ascii="Times New Roman" w:hAnsi="Times New Roman"/>
                <w:szCs w:val="24"/>
              </w:rPr>
              <w:t>go</w:t>
            </w:r>
            <w:r w:rsidRPr="00087574">
              <w:rPr>
                <w:rFonts w:ascii="Times New Roman" w:hAnsi="Times New Roman"/>
                <w:szCs w:val="24"/>
              </w:rPr>
              <w:t xml:space="preserve"> Towarzystw</w:t>
            </w:r>
            <w:r w:rsidR="00231412">
              <w:rPr>
                <w:rFonts w:ascii="Times New Roman" w:hAnsi="Times New Roman"/>
                <w:szCs w:val="24"/>
              </w:rPr>
              <w:t>a</w:t>
            </w:r>
            <w:r w:rsidRPr="00087574">
              <w:rPr>
                <w:rFonts w:ascii="Times New Roman" w:hAnsi="Times New Roman"/>
                <w:szCs w:val="24"/>
              </w:rPr>
              <w:t xml:space="preserve"> Ratownictwa Medycznego, Polskie</w:t>
            </w:r>
            <w:r w:rsidR="00231412">
              <w:rPr>
                <w:rFonts w:ascii="Times New Roman" w:hAnsi="Times New Roman"/>
                <w:szCs w:val="24"/>
              </w:rPr>
              <w:t>go</w:t>
            </w:r>
            <w:r w:rsidRPr="00087574">
              <w:rPr>
                <w:rFonts w:ascii="Times New Roman" w:hAnsi="Times New Roman"/>
                <w:szCs w:val="24"/>
              </w:rPr>
              <w:t xml:space="preserve"> Towarzystw</w:t>
            </w:r>
            <w:r w:rsidR="00231412">
              <w:rPr>
                <w:rFonts w:ascii="Times New Roman" w:hAnsi="Times New Roman"/>
                <w:szCs w:val="24"/>
              </w:rPr>
              <w:t>a</w:t>
            </w:r>
            <w:r w:rsidRPr="00087574">
              <w:rPr>
                <w:rFonts w:ascii="Times New Roman" w:hAnsi="Times New Roman"/>
                <w:szCs w:val="24"/>
              </w:rPr>
              <w:t xml:space="preserve"> Pielęgniarstwa Ratunkowego, Polskie</w:t>
            </w:r>
            <w:r w:rsidR="00231412">
              <w:rPr>
                <w:rFonts w:ascii="Times New Roman" w:hAnsi="Times New Roman"/>
                <w:szCs w:val="24"/>
              </w:rPr>
              <w:t>go</w:t>
            </w:r>
            <w:r w:rsidRPr="00087574">
              <w:rPr>
                <w:rFonts w:ascii="Times New Roman" w:hAnsi="Times New Roman"/>
                <w:szCs w:val="24"/>
              </w:rPr>
              <w:t xml:space="preserve"> Stowarzyszeni</w:t>
            </w:r>
            <w:r w:rsidR="00231412">
              <w:rPr>
                <w:rFonts w:ascii="Times New Roman" w:hAnsi="Times New Roman"/>
                <w:szCs w:val="24"/>
              </w:rPr>
              <w:t>a</w:t>
            </w:r>
            <w:r w:rsidRPr="00087574">
              <w:rPr>
                <w:rFonts w:ascii="Times New Roman" w:hAnsi="Times New Roman"/>
                <w:szCs w:val="24"/>
              </w:rPr>
              <w:t xml:space="preserve"> Ratowników Medycznych, Polskie</w:t>
            </w:r>
            <w:r w:rsidR="00231412">
              <w:rPr>
                <w:rFonts w:ascii="Times New Roman" w:hAnsi="Times New Roman"/>
                <w:szCs w:val="24"/>
              </w:rPr>
              <w:t>go</w:t>
            </w:r>
            <w:r w:rsidRPr="00087574">
              <w:rPr>
                <w:rFonts w:ascii="Times New Roman" w:hAnsi="Times New Roman"/>
                <w:szCs w:val="24"/>
              </w:rPr>
              <w:t xml:space="preserve"> Towarzystw</w:t>
            </w:r>
            <w:r w:rsidR="00231412">
              <w:rPr>
                <w:rFonts w:ascii="Times New Roman" w:hAnsi="Times New Roman"/>
                <w:szCs w:val="24"/>
              </w:rPr>
              <w:t>a</w:t>
            </w:r>
            <w:r w:rsidRPr="00087574">
              <w:rPr>
                <w:rFonts w:ascii="Times New Roman" w:hAnsi="Times New Roman"/>
                <w:szCs w:val="24"/>
              </w:rPr>
              <w:t xml:space="preserve"> Ratowników Medycznych, Polski</w:t>
            </w:r>
            <w:r w:rsidR="00231412">
              <w:rPr>
                <w:rFonts w:ascii="Times New Roman" w:hAnsi="Times New Roman"/>
                <w:szCs w:val="24"/>
              </w:rPr>
              <w:t>ego</w:t>
            </w:r>
            <w:r w:rsidRPr="00087574">
              <w:rPr>
                <w:rFonts w:ascii="Times New Roman" w:hAnsi="Times New Roman"/>
                <w:szCs w:val="24"/>
              </w:rPr>
              <w:t xml:space="preserve"> Związ</w:t>
            </w:r>
            <w:r w:rsidR="00231412">
              <w:rPr>
                <w:rFonts w:ascii="Times New Roman" w:hAnsi="Times New Roman"/>
                <w:szCs w:val="24"/>
              </w:rPr>
              <w:t>ku</w:t>
            </w:r>
            <w:r w:rsidRPr="00087574">
              <w:rPr>
                <w:rFonts w:ascii="Times New Roman" w:hAnsi="Times New Roman"/>
                <w:szCs w:val="24"/>
              </w:rPr>
              <w:t xml:space="preserve"> Ratowników Medycznych, Forum Rozwoju Ratownictwa Medycznego, Ogólnopolskie</w:t>
            </w:r>
            <w:r w:rsidR="00231412">
              <w:rPr>
                <w:rFonts w:ascii="Times New Roman" w:hAnsi="Times New Roman"/>
                <w:szCs w:val="24"/>
              </w:rPr>
              <w:t>go</w:t>
            </w:r>
            <w:r w:rsidRPr="00087574">
              <w:rPr>
                <w:rFonts w:ascii="Times New Roman" w:hAnsi="Times New Roman"/>
                <w:szCs w:val="24"/>
              </w:rPr>
              <w:t xml:space="preserve"> Towarzystw</w:t>
            </w:r>
            <w:r w:rsidR="00231412">
              <w:rPr>
                <w:rFonts w:ascii="Times New Roman" w:hAnsi="Times New Roman"/>
                <w:szCs w:val="24"/>
              </w:rPr>
              <w:t>a</w:t>
            </w:r>
            <w:r w:rsidRPr="00087574">
              <w:rPr>
                <w:rFonts w:ascii="Times New Roman" w:hAnsi="Times New Roman"/>
                <w:szCs w:val="24"/>
              </w:rPr>
              <w:t xml:space="preserve"> Ratowników Medycznych, Stowarzyszeni</w:t>
            </w:r>
            <w:r w:rsidR="00231412">
              <w:rPr>
                <w:rFonts w:ascii="Times New Roman" w:hAnsi="Times New Roman"/>
                <w:szCs w:val="24"/>
              </w:rPr>
              <w:t>a</w:t>
            </w:r>
            <w:r w:rsidRPr="00087574">
              <w:rPr>
                <w:rFonts w:ascii="Times New Roman" w:hAnsi="Times New Roman"/>
                <w:szCs w:val="24"/>
              </w:rPr>
              <w:t xml:space="preserve"> Dyspozytorów Medycznych w Polsce, Stowarzyszeni</w:t>
            </w:r>
            <w:r w:rsidR="00231412">
              <w:rPr>
                <w:rFonts w:ascii="Times New Roman" w:hAnsi="Times New Roman"/>
                <w:szCs w:val="24"/>
              </w:rPr>
              <w:t>a</w:t>
            </w:r>
            <w:r w:rsidRPr="00087574">
              <w:rPr>
                <w:rFonts w:ascii="Times New Roman" w:hAnsi="Times New Roman"/>
                <w:szCs w:val="24"/>
              </w:rPr>
              <w:t xml:space="preserve"> „Dla dobra pacjenta”, Stowarzyszeni</w:t>
            </w:r>
            <w:r w:rsidR="00231412">
              <w:rPr>
                <w:rFonts w:ascii="Times New Roman" w:hAnsi="Times New Roman"/>
                <w:szCs w:val="24"/>
              </w:rPr>
              <w:t>a</w:t>
            </w:r>
            <w:r w:rsidRPr="00087574">
              <w:rPr>
                <w:rFonts w:ascii="Times New Roman" w:hAnsi="Times New Roman"/>
                <w:szCs w:val="24"/>
              </w:rPr>
              <w:t xml:space="preserve"> Zawodowe</w:t>
            </w:r>
            <w:r w:rsidR="00231412">
              <w:rPr>
                <w:rFonts w:ascii="Times New Roman" w:hAnsi="Times New Roman"/>
                <w:szCs w:val="24"/>
              </w:rPr>
              <w:t>go</w:t>
            </w:r>
            <w:r w:rsidRPr="00087574">
              <w:rPr>
                <w:rFonts w:ascii="Times New Roman" w:hAnsi="Times New Roman"/>
                <w:szCs w:val="24"/>
              </w:rPr>
              <w:t xml:space="preserve"> Ratowników Medycznych, Stowarzyszeni</w:t>
            </w:r>
            <w:r w:rsidR="00231412">
              <w:rPr>
                <w:rFonts w:ascii="Times New Roman" w:hAnsi="Times New Roman"/>
                <w:szCs w:val="24"/>
              </w:rPr>
              <w:t>a</w:t>
            </w:r>
            <w:r w:rsidRPr="00087574">
              <w:rPr>
                <w:rFonts w:ascii="Times New Roman" w:hAnsi="Times New Roman"/>
                <w:szCs w:val="24"/>
              </w:rPr>
              <w:t xml:space="preserve"> Ratowników Medycznych Pomorza Zachodniego, Krajow</w:t>
            </w:r>
            <w:r w:rsidR="00231412">
              <w:rPr>
                <w:rFonts w:ascii="Times New Roman" w:hAnsi="Times New Roman"/>
                <w:szCs w:val="24"/>
              </w:rPr>
              <w:t>ego</w:t>
            </w:r>
            <w:r w:rsidRPr="00087574">
              <w:rPr>
                <w:rFonts w:ascii="Times New Roman" w:hAnsi="Times New Roman"/>
                <w:szCs w:val="24"/>
              </w:rPr>
              <w:t xml:space="preserve"> Związ</w:t>
            </w:r>
            <w:r w:rsidR="00231412">
              <w:rPr>
                <w:rFonts w:ascii="Times New Roman" w:hAnsi="Times New Roman"/>
                <w:szCs w:val="24"/>
              </w:rPr>
              <w:t>ku</w:t>
            </w:r>
            <w:r w:rsidRPr="00087574">
              <w:rPr>
                <w:rFonts w:ascii="Times New Roman" w:hAnsi="Times New Roman"/>
                <w:szCs w:val="24"/>
              </w:rPr>
              <w:t xml:space="preserve"> Zawodow</w:t>
            </w:r>
            <w:r w:rsidR="00231412">
              <w:rPr>
                <w:rFonts w:ascii="Times New Roman" w:hAnsi="Times New Roman"/>
                <w:szCs w:val="24"/>
              </w:rPr>
              <w:t>ego</w:t>
            </w:r>
            <w:r w:rsidRPr="00087574">
              <w:rPr>
                <w:rFonts w:ascii="Times New Roman" w:hAnsi="Times New Roman"/>
                <w:szCs w:val="24"/>
              </w:rPr>
              <w:t xml:space="preserve"> Pracowników Ratownictwa Medycznego, Związ</w:t>
            </w:r>
            <w:r w:rsidR="00231412">
              <w:rPr>
                <w:rFonts w:ascii="Times New Roman" w:hAnsi="Times New Roman"/>
                <w:szCs w:val="24"/>
              </w:rPr>
              <w:t>ku</w:t>
            </w:r>
            <w:r w:rsidRPr="00087574">
              <w:rPr>
                <w:rFonts w:ascii="Times New Roman" w:hAnsi="Times New Roman"/>
                <w:szCs w:val="24"/>
              </w:rPr>
              <w:t xml:space="preserve"> Rzemiosła Polskiego, Rad</w:t>
            </w:r>
            <w:r w:rsidR="00231412">
              <w:rPr>
                <w:rFonts w:ascii="Times New Roman" w:hAnsi="Times New Roman"/>
                <w:szCs w:val="24"/>
              </w:rPr>
              <w:t>y</w:t>
            </w:r>
            <w:r w:rsidRPr="00087574">
              <w:rPr>
                <w:rFonts w:ascii="Times New Roman" w:hAnsi="Times New Roman"/>
                <w:szCs w:val="24"/>
              </w:rPr>
              <w:t xml:space="preserve"> Działalności Pożytku Publicznego, Stowarzyszeni</w:t>
            </w:r>
            <w:r w:rsidR="00231412">
              <w:rPr>
                <w:rFonts w:ascii="Times New Roman" w:hAnsi="Times New Roman"/>
                <w:szCs w:val="24"/>
              </w:rPr>
              <w:t>a</w:t>
            </w:r>
            <w:r w:rsidRPr="00087574">
              <w:rPr>
                <w:rFonts w:ascii="Times New Roman" w:hAnsi="Times New Roman"/>
                <w:szCs w:val="24"/>
              </w:rPr>
              <w:t xml:space="preserve"> Menedżerów Opieki Zdrowotnej</w:t>
            </w:r>
            <w:r w:rsidR="00E72656">
              <w:rPr>
                <w:rFonts w:ascii="Times New Roman" w:hAnsi="Times New Roman"/>
                <w:szCs w:val="24"/>
              </w:rPr>
              <w:t>, Prokuratorii Generalnej Rzeczypospolitej Polskiej, Prezesa Urzędu Ochrony Danych Osobowych i Prezesa Urzędu Ochrony Konkurencji i Konsumentów</w:t>
            </w:r>
            <w:r w:rsidRPr="00087574">
              <w:rPr>
                <w:rFonts w:ascii="Times New Roman" w:hAnsi="Times New Roman"/>
                <w:szCs w:val="24"/>
              </w:rPr>
              <w:t>.</w:t>
            </w:r>
          </w:p>
          <w:p w14:paraId="1832F8DA" w14:textId="14CF772E" w:rsidR="00403F67" w:rsidRPr="00087574" w:rsidRDefault="00403F67" w:rsidP="00A830DC">
            <w:pPr>
              <w:spacing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Skrócony termin przeprowadzenia konsultacji publicznych i opiniowana jest podyktowany faktem, że </w:t>
            </w:r>
            <w:r w:rsidRPr="00F41DD4">
              <w:rPr>
                <w:rFonts w:ascii="Times New Roman" w:hAnsi="Times New Roman"/>
                <w:color w:val="000000"/>
              </w:rPr>
              <w:t>istnieje obowiązek spełnienia ww. wymagań w terminie do dnia 1 lipca 2022 r.</w:t>
            </w:r>
            <w:r>
              <w:rPr>
                <w:rFonts w:ascii="Times New Roman" w:hAnsi="Times New Roman"/>
                <w:color w:val="000000"/>
              </w:rPr>
              <w:t xml:space="preserve"> Dlatego też wprowadzenie przedmiotowej zmiany musi być dokonane przed tą datą.</w:t>
            </w:r>
          </w:p>
          <w:p w14:paraId="1A4F70C9" w14:textId="73419774" w:rsidR="00087574" w:rsidRDefault="00087574" w:rsidP="00A830DC">
            <w:p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87574">
              <w:rPr>
                <w:rFonts w:ascii="Times New Roman" w:hAnsi="Times New Roman"/>
                <w:szCs w:val="24"/>
              </w:rPr>
              <w:t>W celu realizacji obowiązku określonego w art. 5 ustawy z dnia 7 lipca 2005 r. o działalności lobbingowej w procesie stanowienia prawa (Dz. U. z 2017 r. poz. 248) projekt rozporządzenia zosta</w:t>
            </w:r>
            <w:r w:rsidR="0067548E">
              <w:rPr>
                <w:rFonts w:ascii="Times New Roman" w:hAnsi="Times New Roman"/>
                <w:szCs w:val="24"/>
              </w:rPr>
              <w:t>ł</w:t>
            </w:r>
            <w:r w:rsidRPr="00087574">
              <w:rPr>
                <w:rFonts w:ascii="Times New Roman" w:hAnsi="Times New Roman"/>
                <w:szCs w:val="24"/>
              </w:rPr>
              <w:t xml:space="preserve"> umieszczony na stronie podmiotowej Ministra Zdrowia w Biuletynie Informacji Publicznej. Podmioty prowadzące działalność lobbingową zgodnie z przepisami ww. ustawy mogą zgłosić zainteresowanie pracami nad projektem rozporządzenia. </w:t>
            </w:r>
          </w:p>
          <w:p w14:paraId="03732C4E" w14:textId="0FC9101A" w:rsidR="00087574" w:rsidRDefault="00087574" w:rsidP="00A830DC">
            <w:p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87574">
              <w:rPr>
                <w:rFonts w:ascii="Times New Roman" w:hAnsi="Times New Roman"/>
                <w:szCs w:val="24"/>
              </w:rPr>
              <w:t>Projekt zosta</w:t>
            </w:r>
            <w:r w:rsidR="0067548E">
              <w:rPr>
                <w:rFonts w:ascii="Times New Roman" w:hAnsi="Times New Roman"/>
                <w:szCs w:val="24"/>
              </w:rPr>
              <w:t>ł</w:t>
            </w:r>
            <w:r w:rsidRPr="00087574">
              <w:rPr>
                <w:rFonts w:ascii="Times New Roman" w:hAnsi="Times New Roman"/>
                <w:szCs w:val="24"/>
              </w:rPr>
              <w:t xml:space="preserve"> udostępniony w Biuletynie Informacji Publicznej Rządowego Centrum Legislacji w serwisie Rządowy Proces Legislacyjny, zgodnie z § 52 ust. 1 uchwały nr 190 z dnia 29 października 2013 r. Rady Ministrów ¬ Regulamin Pracy Rady Ministrów (M.P. z 20</w:t>
            </w:r>
            <w:r w:rsidR="007F64B1">
              <w:rPr>
                <w:rFonts w:ascii="Times New Roman" w:hAnsi="Times New Roman"/>
                <w:szCs w:val="24"/>
              </w:rPr>
              <w:t>22</w:t>
            </w:r>
            <w:r w:rsidRPr="00087574">
              <w:rPr>
                <w:rFonts w:ascii="Times New Roman" w:hAnsi="Times New Roman"/>
                <w:szCs w:val="24"/>
              </w:rPr>
              <w:t xml:space="preserve"> r. poz. </w:t>
            </w:r>
            <w:r w:rsidR="007F64B1">
              <w:rPr>
                <w:rFonts w:ascii="Times New Roman" w:hAnsi="Times New Roman"/>
                <w:szCs w:val="24"/>
              </w:rPr>
              <w:t>348</w:t>
            </w:r>
            <w:r w:rsidRPr="00087574">
              <w:rPr>
                <w:rFonts w:ascii="Times New Roman" w:hAnsi="Times New Roman"/>
                <w:szCs w:val="24"/>
              </w:rPr>
              <w:t xml:space="preserve">). </w:t>
            </w:r>
          </w:p>
          <w:p w14:paraId="1F75C8D8" w14:textId="675F4260" w:rsidR="00087574" w:rsidRPr="00087574" w:rsidRDefault="00087574" w:rsidP="00A830D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87574">
              <w:rPr>
                <w:rFonts w:ascii="Times New Roman" w:hAnsi="Times New Roman"/>
                <w:color w:val="000000"/>
                <w:spacing w:val="-2"/>
                <w:szCs w:val="24"/>
              </w:rPr>
              <w:t xml:space="preserve">Wyniki konsultacji publicznych </w:t>
            </w:r>
            <w:r w:rsidR="00E72656">
              <w:rPr>
                <w:rFonts w:ascii="Times New Roman" w:hAnsi="Times New Roman"/>
                <w:color w:val="000000"/>
                <w:spacing w:val="-2"/>
                <w:szCs w:val="24"/>
              </w:rPr>
              <w:t xml:space="preserve">i </w:t>
            </w:r>
            <w:r w:rsidRPr="00087574">
              <w:rPr>
                <w:rFonts w:ascii="Times New Roman" w:hAnsi="Times New Roman"/>
                <w:color w:val="000000"/>
                <w:spacing w:val="-2"/>
                <w:szCs w:val="24"/>
              </w:rPr>
              <w:t>opiniowania zosta</w:t>
            </w:r>
            <w:r>
              <w:rPr>
                <w:rFonts w:ascii="Times New Roman" w:hAnsi="Times New Roman"/>
                <w:color w:val="000000"/>
                <w:spacing w:val="-2"/>
                <w:szCs w:val="24"/>
              </w:rPr>
              <w:t>ną</w:t>
            </w:r>
            <w:r w:rsidRPr="00087574">
              <w:rPr>
                <w:rFonts w:ascii="Times New Roman" w:hAnsi="Times New Roman"/>
                <w:color w:val="000000"/>
                <w:spacing w:val="-2"/>
                <w:szCs w:val="24"/>
              </w:rPr>
              <w:t xml:space="preserve"> omówione w raporcie dołączonym do niniejszej Oceny Skutków Regulacji.</w:t>
            </w:r>
          </w:p>
        </w:tc>
      </w:tr>
      <w:tr w:rsidR="00087574" w:rsidRPr="008B4FE6" w14:paraId="6789794C" w14:textId="77777777" w:rsidTr="00676C8D">
        <w:trPr>
          <w:gridAfter w:val="1"/>
          <w:wAfter w:w="10" w:type="dxa"/>
          <w:trHeight w:val="36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0E90E40D" w14:textId="77777777" w:rsidR="00087574" w:rsidRPr="008B4FE6" w:rsidRDefault="00087574" w:rsidP="00087574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lastRenderedPageBreak/>
              <w:t xml:space="preserve"> Wpływ na sektor finansów publicznych</w:t>
            </w:r>
          </w:p>
        </w:tc>
      </w:tr>
      <w:tr w:rsidR="00087574" w:rsidRPr="008B4FE6" w14:paraId="37C9B42A" w14:textId="77777777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 w:val="restart"/>
            <w:shd w:val="clear" w:color="auto" w:fill="FFFFFF"/>
          </w:tcPr>
          <w:p w14:paraId="1FFF49C1" w14:textId="77777777" w:rsidR="00087574" w:rsidRPr="00C53F26" w:rsidRDefault="00087574" w:rsidP="00087574">
            <w:pPr>
              <w:spacing w:before="40" w:after="40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(ceny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stałe</w:t>
            </w: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z …… r.)</w:t>
            </w:r>
          </w:p>
        </w:tc>
        <w:tc>
          <w:tcPr>
            <w:tcW w:w="7804" w:type="dxa"/>
            <w:gridSpan w:val="25"/>
            <w:shd w:val="clear" w:color="auto" w:fill="FFFFFF"/>
          </w:tcPr>
          <w:p w14:paraId="1FBD2F3B" w14:textId="77777777" w:rsidR="00087574" w:rsidRPr="00C53F26" w:rsidRDefault="00087574" w:rsidP="00087574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Skutki w okresie 10 lat od wejścia w życie zmian [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mln </w:t>
            </w: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zł]</w:t>
            </w:r>
          </w:p>
        </w:tc>
      </w:tr>
      <w:tr w:rsidR="00087574" w:rsidRPr="008B4FE6" w14:paraId="72B76438" w14:textId="77777777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/>
            <w:shd w:val="clear" w:color="auto" w:fill="FFFFFF"/>
          </w:tcPr>
          <w:p w14:paraId="50117EE8" w14:textId="77777777" w:rsidR="00087574" w:rsidRPr="00C53F26" w:rsidRDefault="00087574" w:rsidP="00087574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4A3E6758" w14:textId="77777777" w:rsidR="00087574" w:rsidRPr="00C53F26" w:rsidRDefault="00087574" w:rsidP="000875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70F655F" w14:textId="77777777" w:rsidR="00087574" w:rsidRPr="00C53F26" w:rsidRDefault="00087574" w:rsidP="000875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4B0D584" w14:textId="77777777" w:rsidR="00087574" w:rsidRPr="00C53F26" w:rsidRDefault="00087574" w:rsidP="000875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EFBE0EE" w14:textId="77777777" w:rsidR="00087574" w:rsidRPr="00C53F26" w:rsidRDefault="00087574" w:rsidP="000875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FF0B1DF" w14:textId="77777777" w:rsidR="00087574" w:rsidRPr="00C53F26" w:rsidRDefault="00087574" w:rsidP="000875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14:paraId="7FE4A6AD" w14:textId="77777777" w:rsidR="00087574" w:rsidRPr="00C53F26" w:rsidRDefault="00087574" w:rsidP="000875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01DB45FE" w14:textId="77777777" w:rsidR="00087574" w:rsidRPr="00C53F26" w:rsidRDefault="00087574" w:rsidP="000875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418E096" w14:textId="77777777" w:rsidR="00087574" w:rsidRPr="00C53F26" w:rsidRDefault="00087574" w:rsidP="000875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96CC6FD" w14:textId="77777777" w:rsidR="00087574" w:rsidRPr="00C53F26" w:rsidRDefault="00087574" w:rsidP="000875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D1AC95A" w14:textId="77777777" w:rsidR="00087574" w:rsidRPr="00C53F26" w:rsidRDefault="00087574" w:rsidP="000875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14:paraId="47AB5BAF" w14:textId="77777777" w:rsidR="00087574" w:rsidRPr="00C53F26" w:rsidRDefault="00087574" w:rsidP="000875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7" w:type="dxa"/>
            <w:gridSpan w:val="2"/>
            <w:shd w:val="clear" w:color="auto" w:fill="FFFFFF"/>
          </w:tcPr>
          <w:p w14:paraId="13E92830" w14:textId="77777777" w:rsidR="00087574" w:rsidRPr="00C53F26" w:rsidRDefault="00087574" w:rsidP="00087574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(0-10)</w:t>
            </w:r>
          </w:p>
        </w:tc>
      </w:tr>
      <w:tr w:rsidR="00087574" w:rsidRPr="008B4FE6" w14:paraId="7C452461" w14:textId="77777777" w:rsidTr="00676C8D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08CADB0" w14:textId="77777777" w:rsidR="00087574" w:rsidRPr="00C53F26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FEFD76F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F289465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2D1A837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02F2D0B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CDFE62C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148E0479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274E4B4F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1ABD5C4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8347F4B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10437D7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9DF0A8C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6CA475B9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087574" w:rsidRPr="008B4FE6" w14:paraId="56E143D6" w14:textId="77777777" w:rsidTr="00676C8D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39185EB" w14:textId="77777777" w:rsidR="00087574" w:rsidRPr="00C53F26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0CB3269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E5995CD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DD4A108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13280CC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983B584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1CD748E8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0A14BF9B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907502F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89C01BB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3FB1090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1B755E8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616766D7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087574" w:rsidRPr="008B4FE6" w14:paraId="3B6FD5C4" w14:textId="77777777" w:rsidTr="00676C8D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AF43AA4" w14:textId="77777777" w:rsidR="00087574" w:rsidRPr="00C53F26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67A6D83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1C7FC74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02CBB05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F0F703B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E5150DD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098086D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038804C9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42C3591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F0FA508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63B2E4D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776C0654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063BB3DD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087574" w:rsidRPr="008B4FE6" w14:paraId="71FF27F6" w14:textId="77777777" w:rsidTr="00676C8D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C6887AF" w14:textId="77777777" w:rsidR="00087574" w:rsidRPr="00C53F26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12A295A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981474D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F991423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EA66147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FEE9D1D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00E1D7B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588DB726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FB800E0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1066392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D26BBD8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62012535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60FD56FE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087574" w:rsidRPr="008B4FE6" w14:paraId="2EFE06A1" w14:textId="77777777" w:rsidTr="00676C8D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4ACF277" w14:textId="77777777" w:rsidR="00087574" w:rsidRPr="00C53F26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9DEA0DC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CCE0BC3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7A60AA3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7F2DE0A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B3D02C5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0EA010F1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2DB6AB11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3CD89E2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F2F93B9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F42D3E9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1C851DC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6CF931F2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087574" w:rsidRPr="008B4FE6" w14:paraId="5D0F2AA1" w14:textId="77777777" w:rsidTr="00676C8D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2510FC0" w14:textId="77777777" w:rsidR="00087574" w:rsidRPr="00C53F26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AD61A9B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2C78EB0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CB9E2BC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23C163F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62E4174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679205C9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67F4D997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74C7370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AF553A7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096D77B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5D54ACC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52A34808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087574" w:rsidRPr="008B4FE6" w14:paraId="73D50B95" w14:textId="77777777" w:rsidTr="00676C8D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9E34685" w14:textId="77777777" w:rsidR="00087574" w:rsidRPr="00C53F26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F15229A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8DD2FF5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885A4D2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A10C575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0740A0C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0EB24175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6785E9D6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768A9C3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5454A59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E420E1F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7724BAA3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5718F753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087574" w:rsidRPr="008B4FE6" w14:paraId="729F5ABE" w14:textId="77777777" w:rsidTr="00676C8D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F2A4A90" w14:textId="77777777" w:rsidR="00087574" w:rsidRPr="00C53F26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47B64D5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CD81626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8D67051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59FBC53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C08A161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223EF4A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579FB6D5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535F820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27CA8F0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369B357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911D444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2C090F5E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087574" w:rsidRPr="008B4FE6" w14:paraId="7AD7E0CD" w14:textId="77777777" w:rsidTr="00676C8D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66923CE" w14:textId="77777777" w:rsidR="00087574" w:rsidRPr="00C53F26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A8F8E8B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05C5C3D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24B5FAA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0A1A584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457B1F7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35311B2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14DA9FA6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22B6FCF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76D1D21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0037F63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113AD14F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187C7D19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087574" w:rsidRPr="008B4FE6" w14:paraId="046E6ED5" w14:textId="77777777" w:rsidTr="00676C8D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6D80591" w14:textId="77777777" w:rsidR="00087574" w:rsidRPr="00C53F26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85A777F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1A72B96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53FFB46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29787EA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A4613E5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D7603A5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2376A769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A013227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AEDAED3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B58B862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5A65860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79992D5E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087574" w:rsidRPr="008B4FE6" w14:paraId="739F0F92" w14:textId="77777777" w:rsidTr="00676C8D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B9E8246" w14:textId="77777777" w:rsidR="00087574" w:rsidRPr="00C53F26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AF8874E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B6B86F1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7248998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FBF4EFB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945C6F5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4EE5B53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57327371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5838C4B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2A9F5B5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D440024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4C62153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5FF92220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087574" w:rsidRPr="008B4FE6" w14:paraId="05158555" w14:textId="77777777" w:rsidTr="00676C8D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8254E19" w14:textId="77777777" w:rsidR="00087574" w:rsidRPr="00C53F26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A31EAE1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80C6C64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FA70A13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63A5B42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7CBE372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03E1588C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770E94F3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57520EC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97CADE9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F28BBFB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18C05B3C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2678D87A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087574" w:rsidRPr="008B4FE6" w14:paraId="016320FA" w14:textId="77777777" w:rsidTr="00676C8D">
        <w:trPr>
          <w:gridAfter w:val="1"/>
          <w:wAfter w:w="10" w:type="dxa"/>
          <w:trHeight w:val="348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25A8CC85" w14:textId="77777777" w:rsidR="00087574" w:rsidRPr="00C53F26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Źródła finansowania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57BADE76" w14:textId="77777777" w:rsidR="00087574" w:rsidRPr="00B37C80" w:rsidRDefault="00087574" w:rsidP="000875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36F52E08" w14:textId="77777777" w:rsidR="00087574" w:rsidRPr="00B37C80" w:rsidRDefault="00087574" w:rsidP="000875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76F3C896" w14:textId="77777777" w:rsidR="00087574" w:rsidRPr="00B37C80" w:rsidRDefault="00087574" w:rsidP="000875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087574" w:rsidRPr="008B4FE6" w14:paraId="3DDA95DC" w14:textId="77777777" w:rsidTr="00676C8D">
        <w:trPr>
          <w:gridAfter w:val="1"/>
          <w:wAfter w:w="10" w:type="dxa"/>
          <w:trHeight w:val="1926"/>
        </w:trPr>
        <w:tc>
          <w:tcPr>
            <w:tcW w:w="2243" w:type="dxa"/>
            <w:gridSpan w:val="2"/>
            <w:shd w:val="clear" w:color="auto" w:fill="FFFFFF"/>
          </w:tcPr>
          <w:p w14:paraId="52F4BB4F" w14:textId="77777777" w:rsidR="00087574" w:rsidRPr="00C53F26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Dodatkowe informacje, w tym wskazanie źródeł danych i przyjętych do obliczeń założeń</w:t>
            </w:r>
          </w:p>
        </w:tc>
        <w:tc>
          <w:tcPr>
            <w:tcW w:w="8694" w:type="dxa"/>
            <w:gridSpan w:val="27"/>
            <w:shd w:val="clear" w:color="auto" w:fill="FFFFFF"/>
          </w:tcPr>
          <w:p w14:paraId="11C2B127" w14:textId="77777777" w:rsidR="00087574" w:rsidRPr="00C53F26" w:rsidRDefault="00087574" w:rsidP="000875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4FDD984B" w14:textId="77777777" w:rsidR="00A349ED" w:rsidRPr="005617DD" w:rsidRDefault="00A349ED" w:rsidP="00A349ED">
            <w:pPr>
              <w:tabs>
                <w:tab w:val="num" w:pos="0"/>
              </w:tabs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617DD">
              <w:rPr>
                <w:rFonts w:ascii="Times New Roman" w:hAnsi="Times New Roman"/>
              </w:rPr>
              <w:t>Wejście w życie rozporządzenia nie spowoduje zwiększenia wydatków budżetu państwa oraz</w:t>
            </w:r>
            <w:r>
              <w:rPr>
                <w:rFonts w:ascii="Times New Roman" w:hAnsi="Times New Roman"/>
              </w:rPr>
              <w:t> </w:t>
            </w:r>
            <w:r w:rsidRPr="005617DD">
              <w:rPr>
                <w:rFonts w:ascii="Times New Roman" w:hAnsi="Times New Roman"/>
              </w:rPr>
              <w:t>budżetów jednostek samorządu terytorialnego</w:t>
            </w:r>
            <w:r>
              <w:rPr>
                <w:rFonts w:ascii="Times New Roman" w:hAnsi="Times New Roman"/>
              </w:rPr>
              <w:t>.</w:t>
            </w:r>
          </w:p>
          <w:p w14:paraId="22ED970C" w14:textId="77777777" w:rsidR="00087574" w:rsidRPr="00C53F26" w:rsidRDefault="00087574" w:rsidP="000875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0FC86BFF" w14:textId="77777777" w:rsidR="00087574" w:rsidRPr="00C53F26" w:rsidRDefault="00087574" w:rsidP="000875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16E3D7CD" w14:textId="77777777" w:rsidR="00087574" w:rsidRPr="00C53F26" w:rsidRDefault="00087574" w:rsidP="000875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087574" w:rsidRPr="008B4FE6" w14:paraId="631338E8" w14:textId="77777777" w:rsidTr="00676C8D">
        <w:trPr>
          <w:gridAfter w:val="1"/>
          <w:wAfter w:w="10" w:type="dxa"/>
          <w:trHeight w:val="345"/>
        </w:trPr>
        <w:tc>
          <w:tcPr>
            <w:tcW w:w="10937" w:type="dxa"/>
            <w:gridSpan w:val="29"/>
            <w:shd w:val="clear" w:color="auto" w:fill="99CCFF"/>
          </w:tcPr>
          <w:p w14:paraId="05B3F038" w14:textId="77777777" w:rsidR="00087574" w:rsidRPr="008B4FE6" w:rsidRDefault="00087574" w:rsidP="00087574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Pr="008B4FE6">
              <w:rPr>
                <w:rFonts w:ascii="Times New Roman" w:hAnsi="Times New Roman"/>
                <w:b/>
                <w:color w:val="000000"/>
              </w:rPr>
              <w:t>konkurencyjność gospodark</w:t>
            </w:r>
            <w:r>
              <w:rPr>
                <w:rFonts w:ascii="Times New Roman" w:hAnsi="Times New Roman"/>
                <w:b/>
                <w:color w:val="000000"/>
              </w:rPr>
              <w:t>i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i przedsiębiorczość,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 xml:space="preserve">w tym </w:t>
            </w:r>
            <w:r w:rsidRPr="008B4FE6">
              <w:rPr>
                <w:rFonts w:ascii="Times New Roman" w:hAnsi="Times New Roman"/>
                <w:b/>
                <w:color w:val="000000"/>
              </w:rPr>
              <w:t>funkcjonowanie przedsiębi</w:t>
            </w:r>
            <w:r>
              <w:rPr>
                <w:rFonts w:ascii="Times New Roman" w:hAnsi="Times New Roman"/>
                <w:b/>
                <w:color w:val="000000"/>
              </w:rPr>
              <w:t xml:space="preserve">orców oraz na rodzinę, obywateli i gospodarstwa domowe </w:t>
            </w:r>
          </w:p>
        </w:tc>
      </w:tr>
      <w:tr w:rsidR="00087574" w:rsidRPr="008B4FE6" w14:paraId="52EFAA84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737B0EB2" w14:textId="77777777" w:rsidR="00087574" w:rsidRPr="00301959" w:rsidRDefault="00087574" w:rsidP="000875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Skutki</w:t>
            </w:r>
          </w:p>
        </w:tc>
      </w:tr>
      <w:tr w:rsidR="00087574" w:rsidRPr="008B4FE6" w14:paraId="279D802A" w14:textId="77777777" w:rsidTr="00676C8D">
        <w:trPr>
          <w:gridAfter w:val="1"/>
          <w:wAfter w:w="10" w:type="dxa"/>
          <w:trHeight w:val="142"/>
        </w:trPr>
        <w:tc>
          <w:tcPr>
            <w:tcW w:w="3889" w:type="dxa"/>
            <w:gridSpan w:val="7"/>
            <w:shd w:val="clear" w:color="auto" w:fill="FFFFFF"/>
          </w:tcPr>
          <w:p w14:paraId="4F6D5A80" w14:textId="77777777" w:rsidR="00087574" w:rsidRPr="00301959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3135C475" w14:textId="77777777" w:rsidR="00087574" w:rsidRPr="00301959" w:rsidRDefault="00087574" w:rsidP="000875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76BE7BD1" w14:textId="77777777" w:rsidR="00087574" w:rsidRPr="00301959" w:rsidRDefault="00087574" w:rsidP="000875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04A0ED6D" w14:textId="77777777" w:rsidR="00087574" w:rsidRPr="00301959" w:rsidRDefault="00087574" w:rsidP="000875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2CC122AD" w14:textId="77777777" w:rsidR="00087574" w:rsidRPr="00301959" w:rsidRDefault="00087574" w:rsidP="000875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085C038B" w14:textId="77777777" w:rsidR="00087574" w:rsidRPr="00301959" w:rsidRDefault="00087574" w:rsidP="000875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4D00A3EB" w14:textId="77777777" w:rsidR="00087574" w:rsidRPr="00301959" w:rsidRDefault="00087574" w:rsidP="000875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422" w:type="dxa"/>
            <w:shd w:val="clear" w:color="auto" w:fill="FFFFFF"/>
          </w:tcPr>
          <w:p w14:paraId="2C9D3F98" w14:textId="77777777" w:rsidR="00087574" w:rsidRPr="001B3460" w:rsidRDefault="00087574" w:rsidP="00087574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Pr="001B3460" w:rsidDel="0073273A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</w:t>
            </w:r>
            <w:r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(0-10)</w:t>
            </w:r>
          </w:p>
        </w:tc>
      </w:tr>
      <w:tr w:rsidR="00087574" w:rsidRPr="008B4FE6" w14:paraId="42132F5B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604A8BD8" w14:textId="77777777" w:rsidR="00087574" w:rsidRDefault="00087574" w:rsidP="00087574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pieniężnym</w:t>
            </w:r>
          </w:p>
          <w:p w14:paraId="26E3CD57" w14:textId="77777777" w:rsidR="00087574" w:rsidRDefault="00087574" w:rsidP="00087574">
            <w:pPr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(w mln zł, </w:t>
            </w:r>
          </w:p>
          <w:p w14:paraId="0C493D5A" w14:textId="77777777" w:rsidR="00087574" w:rsidRPr="00301959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>ceny stałe z …… r.)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70C368C1" w14:textId="77777777" w:rsidR="00087574" w:rsidRPr="00301959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1396A3C2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151515D5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64F34360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636CA026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5948CFAF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59544C68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120417D6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087574" w:rsidRPr="008B4FE6" w14:paraId="7BF9521F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750C7BE4" w14:textId="77777777" w:rsidR="00087574" w:rsidRPr="00301959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7AF9BEC1" w14:textId="77777777" w:rsidR="00087574" w:rsidRPr="00301959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5A17E5BA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61D4F4E6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41C3FDB6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16E90703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04BEB40B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230DB515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5FE8AB1D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087574" w:rsidRPr="008B4FE6" w14:paraId="33B4F8ED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26D06041" w14:textId="77777777" w:rsidR="00087574" w:rsidRPr="00301959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23097428" w14:textId="77777777" w:rsidR="00087574" w:rsidRPr="00301959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Pr="00301959">
              <w:rPr>
                <w:rFonts w:ascii="Times New Roman" w:hAnsi="Times New Roman"/>
                <w:sz w:val="21"/>
                <w:szCs w:val="21"/>
              </w:rPr>
              <w:t>obywatele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3CB9F481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44E5C7C3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3E2D67F2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6EF97C2A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741D3B82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2080EBEE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0CE7CD20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087574" w:rsidRPr="008B4FE6" w14:paraId="77EFB623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40BE6DB2" w14:textId="77777777" w:rsidR="00087574" w:rsidRPr="00301959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64831815" w14:textId="5604A623" w:rsidR="00087574" w:rsidRPr="00301959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2"/>
            <w:shd w:val="clear" w:color="auto" w:fill="FFFFFF"/>
          </w:tcPr>
          <w:p w14:paraId="143FD657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700E92FB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7A299D0B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297AA48F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6107DBA3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0581E651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636D6CB1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087574" w:rsidRPr="008B4FE6" w14:paraId="538F9B05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422B55E0" w14:textId="77777777" w:rsidR="00087574" w:rsidRPr="00301959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138A4147" w14:textId="77777777" w:rsidR="00087574" w:rsidRPr="00301959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39F6FE89" w14:textId="306C036B" w:rsidR="00087574" w:rsidRPr="00B37C80" w:rsidRDefault="00A830DC" w:rsidP="0008757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A830DC">
              <w:rPr>
                <w:rFonts w:ascii="Times New Roman" w:hAnsi="Times New Roman"/>
                <w:color w:val="000000"/>
                <w:spacing w:val="-2"/>
              </w:rPr>
              <w:t xml:space="preserve">Projekt rozporządzenia może oddziaływać na wskazane podmioty przez umożliwienie funkcjonowania </w:t>
            </w:r>
            <w:r w:rsidR="00D50FFE">
              <w:rPr>
                <w:rFonts w:ascii="Times New Roman" w:hAnsi="Times New Roman"/>
                <w:color w:val="000000"/>
                <w:spacing w:val="-2"/>
              </w:rPr>
              <w:t>szpitalnych oddziałów ratunkowych</w:t>
            </w:r>
            <w:r w:rsidRPr="00A830DC">
              <w:rPr>
                <w:rFonts w:ascii="Times New Roman" w:hAnsi="Times New Roman"/>
                <w:color w:val="000000"/>
                <w:spacing w:val="-2"/>
              </w:rPr>
              <w:t>, które obecnie nie spełniają wszystkich wymagań rozporządzenia Ministra Zdrowia z dnia 27 czerwca 2019 r. w sprawie szpitalnego oddziału ratunkowego.</w:t>
            </w:r>
          </w:p>
        </w:tc>
      </w:tr>
      <w:tr w:rsidR="00087574" w:rsidRPr="008B4FE6" w14:paraId="2CFE9311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473AF312" w14:textId="77777777" w:rsidR="00087574" w:rsidRPr="00301959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3B8BD4BA" w14:textId="77777777" w:rsidR="00087574" w:rsidRPr="00301959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7E6CBF94" w14:textId="3ACBF630" w:rsidR="00087574" w:rsidRPr="00B37C80" w:rsidRDefault="00A830DC" w:rsidP="0008757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A830DC">
              <w:rPr>
                <w:rFonts w:ascii="Times New Roman" w:hAnsi="Times New Roman"/>
                <w:color w:val="000000"/>
                <w:spacing w:val="-2"/>
              </w:rPr>
              <w:t xml:space="preserve">Projekt rozporządzenia może oddziaływać na wskazane podmioty przez umożliwienie funkcjonowania </w:t>
            </w:r>
            <w:r w:rsidR="00D50FFE">
              <w:rPr>
                <w:rFonts w:ascii="Times New Roman" w:hAnsi="Times New Roman"/>
                <w:color w:val="000000"/>
                <w:spacing w:val="-2"/>
              </w:rPr>
              <w:t>szpitalnych oddziałów ratunkowych</w:t>
            </w:r>
            <w:r w:rsidRPr="00A830DC">
              <w:rPr>
                <w:rFonts w:ascii="Times New Roman" w:hAnsi="Times New Roman"/>
                <w:color w:val="000000"/>
                <w:spacing w:val="-2"/>
              </w:rPr>
              <w:t>, które obecnie nie spełniają wszystkich wymagań rozporządzenia Ministra Zdrowia z dnia 27 czerwca 2019 r. w sprawie szpitalnego oddziału ratunkowego.</w:t>
            </w:r>
          </w:p>
        </w:tc>
      </w:tr>
      <w:tr w:rsidR="00087574" w:rsidRPr="008B4FE6" w14:paraId="60604FB3" w14:textId="77777777" w:rsidTr="00676C8D">
        <w:trPr>
          <w:gridAfter w:val="1"/>
          <w:wAfter w:w="10" w:type="dxa"/>
          <w:trHeight w:val="596"/>
        </w:trPr>
        <w:tc>
          <w:tcPr>
            <w:tcW w:w="1596" w:type="dxa"/>
            <w:vMerge/>
            <w:shd w:val="clear" w:color="auto" w:fill="FFFFFF"/>
          </w:tcPr>
          <w:p w14:paraId="3D5CC838" w14:textId="77777777" w:rsidR="00087574" w:rsidRPr="00301959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2B79EC67" w14:textId="77777777" w:rsidR="00087574" w:rsidRPr="00301959" w:rsidRDefault="00087574" w:rsidP="00087574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Pr="00301959">
              <w:rPr>
                <w:rFonts w:ascii="Times New Roman" w:hAnsi="Times New Roman"/>
                <w:sz w:val="21"/>
                <w:szCs w:val="21"/>
              </w:rPr>
              <w:t>obywatele oraz gospodarstwa domowe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7F6F0002" w14:textId="0643CD2C" w:rsidR="00087574" w:rsidRPr="00A830DC" w:rsidRDefault="005C21BA" w:rsidP="0008757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5C21BA">
              <w:rPr>
                <w:rFonts w:ascii="Times New Roman" w:hAnsi="Times New Roman"/>
                <w:color w:val="000000"/>
                <w:spacing w:val="-2"/>
              </w:rPr>
              <w:t>Projekt rozporządzenia może oddziaływać na wskazane podmioty</w:t>
            </w:r>
            <w:r w:rsidR="00671FAF">
              <w:rPr>
                <w:rFonts w:ascii="Times New Roman" w:hAnsi="Times New Roman"/>
                <w:color w:val="000000"/>
                <w:spacing w:val="-2"/>
              </w:rPr>
              <w:t xml:space="preserve">, jak również na </w:t>
            </w:r>
            <w:r w:rsidR="00671FAF" w:rsidRPr="00671FAF">
              <w:rPr>
                <w:rFonts w:ascii="Times New Roman" w:hAnsi="Times New Roman"/>
                <w:color w:val="000000"/>
                <w:spacing w:val="-2"/>
              </w:rPr>
              <w:t>osoby starsze i niepełnosprawne</w:t>
            </w:r>
            <w:r w:rsidR="00671FAF">
              <w:rPr>
                <w:rFonts w:ascii="Times New Roman" w:hAnsi="Times New Roman"/>
                <w:color w:val="000000"/>
                <w:spacing w:val="-2"/>
              </w:rPr>
              <w:t>,</w:t>
            </w:r>
            <w:r w:rsidRPr="005C21BA">
              <w:rPr>
                <w:rFonts w:ascii="Times New Roman" w:hAnsi="Times New Roman"/>
                <w:color w:val="000000"/>
                <w:spacing w:val="-2"/>
              </w:rPr>
              <w:t xml:space="preserve"> przez umożliwienie funkcjonowania </w:t>
            </w:r>
            <w:r w:rsidR="00D50FFE">
              <w:rPr>
                <w:rFonts w:ascii="Times New Roman" w:hAnsi="Times New Roman"/>
                <w:color w:val="000000"/>
                <w:spacing w:val="-2"/>
              </w:rPr>
              <w:t>szpitalnych oddziałów ratunkowych</w:t>
            </w:r>
            <w:r w:rsidRPr="005C21BA">
              <w:rPr>
                <w:rFonts w:ascii="Times New Roman" w:hAnsi="Times New Roman"/>
                <w:color w:val="000000"/>
                <w:spacing w:val="-2"/>
              </w:rPr>
              <w:t>, które obecnie nie spełniają wszystkich wymagań rozporządzenia Ministra Zdrowia z dnia 27 czerwca 2019 r. w sprawie szpitalnego oddziału ratunkowego.</w:t>
            </w:r>
          </w:p>
        </w:tc>
      </w:tr>
      <w:tr w:rsidR="00087574" w:rsidRPr="008B4FE6" w14:paraId="67E5FFA7" w14:textId="77777777" w:rsidTr="00676C8D">
        <w:trPr>
          <w:gridAfter w:val="1"/>
          <w:wAfter w:w="10" w:type="dxa"/>
          <w:trHeight w:val="240"/>
        </w:trPr>
        <w:tc>
          <w:tcPr>
            <w:tcW w:w="1596" w:type="dxa"/>
            <w:vMerge/>
            <w:shd w:val="clear" w:color="auto" w:fill="FFFFFF"/>
          </w:tcPr>
          <w:p w14:paraId="69DE7358" w14:textId="77777777" w:rsidR="00087574" w:rsidRPr="00301959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15FBF7B3" w14:textId="0B66747E" w:rsidR="00087574" w:rsidRPr="00301959" w:rsidRDefault="00087574" w:rsidP="00087574">
            <w:pPr>
              <w:tabs>
                <w:tab w:val="right" w:pos="1936"/>
              </w:tabs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48" w:type="dxa"/>
            <w:gridSpan w:val="22"/>
            <w:shd w:val="clear" w:color="auto" w:fill="FFFFFF"/>
          </w:tcPr>
          <w:p w14:paraId="7E5A43BF" w14:textId="77777777" w:rsidR="00087574" w:rsidRPr="00B37C80" w:rsidRDefault="00087574" w:rsidP="00087574">
            <w:pPr>
              <w:tabs>
                <w:tab w:val="left" w:pos="3000"/>
              </w:tabs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5D3047" w:rsidRPr="008B4FE6" w14:paraId="61B4EC5D" w14:textId="77777777" w:rsidTr="00B6632A">
        <w:trPr>
          <w:gridAfter w:val="1"/>
          <w:wAfter w:w="10" w:type="dxa"/>
          <w:trHeight w:val="493"/>
        </w:trPr>
        <w:tc>
          <w:tcPr>
            <w:tcW w:w="1596" w:type="dxa"/>
            <w:shd w:val="clear" w:color="auto" w:fill="FFFFFF"/>
          </w:tcPr>
          <w:p w14:paraId="7D8DA0E0" w14:textId="77777777" w:rsidR="005D3047" w:rsidRPr="00301959" w:rsidRDefault="005D3047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Niemierzalne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3D61B134" w14:textId="748FCF33" w:rsidR="005D3047" w:rsidRPr="00301959" w:rsidRDefault="005D3047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048" w:type="dxa"/>
            <w:gridSpan w:val="22"/>
            <w:shd w:val="clear" w:color="auto" w:fill="FFFFFF"/>
          </w:tcPr>
          <w:p w14:paraId="67D7ED3B" w14:textId="77777777" w:rsidR="005D3047" w:rsidRPr="00B37C80" w:rsidRDefault="005D3047" w:rsidP="0008757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087574" w:rsidRPr="008B4FE6" w14:paraId="7877B222" w14:textId="77777777" w:rsidTr="00676C8D">
        <w:trPr>
          <w:gridAfter w:val="1"/>
          <w:wAfter w:w="10" w:type="dxa"/>
          <w:trHeight w:val="1643"/>
        </w:trPr>
        <w:tc>
          <w:tcPr>
            <w:tcW w:w="2243" w:type="dxa"/>
            <w:gridSpan w:val="2"/>
            <w:shd w:val="clear" w:color="auto" w:fill="FFFFFF"/>
          </w:tcPr>
          <w:p w14:paraId="059B8A3E" w14:textId="77777777" w:rsidR="00087574" w:rsidRPr="00301959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Dodatkowe informacje, w tym wskazanie źródeł danych i przyjętych do obliczeń założeń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3B132F5C" w14:textId="77777777" w:rsidR="00087574" w:rsidRPr="00301959" w:rsidRDefault="00087574" w:rsidP="000875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6A0CB728" w14:textId="77777777" w:rsidR="00087574" w:rsidRPr="00301959" w:rsidRDefault="00087574" w:rsidP="000875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04DB7877" w14:textId="77777777" w:rsidR="00087574" w:rsidRPr="00301959" w:rsidRDefault="00087574" w:rsidP="000875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72A9152A" w14:textId="77777777" w:rsidR="00087574" w:rsidRDefault="00087574" w:rsidP="000875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5B9DE557" w14:textId="77777777" w:rsidR="00087574" w:rsidRPr="00301959" w:rsidRDefault="00087574" w:rsidP="000875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537428D3" w14:textId="77777777" w:rsidR="00087574" w:rsidRPr="00301959" w:rsidRDefault="00087574" w:rsidP="000875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2A4F07E9" w14:textId="77777777" w:rsidR="00087574" w:rsidRDefault="00087574" w:rsidP="000875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34EF46A5" w14:textId="77777777" w:rsidR="00087574" w:rsidRPr="00301959" w:rsidRDefault="00087574" w:rsidP="000875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5A75E8FA" w14:textId="77777777" w:rsidR="00087574" w:rsidRPr="00301959" w:rsidRDefault="00087574" w:rsidP="000875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087574" w:rsidRPr="008B4FE6" w14:paraId="600BD18A" w14:textId="7777777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22F9B119" w14:textId="77777777" w:rsidR="00087574" w:rsidRPr="008B4FE6" w:rsidRDefault="00087574" w:rsidP="00087574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Zmiana o</w:t>
            </w:r>
            <w:r w:rsidRPr="008B4FE6">
              <w:rPr>
                <w:rFonts w:ascii="Times New Roman" w:hAnsi="Times New Roman"/>
                <w:b/>
                <w:color w:val="000000"/>
              </w:rPr>
              <w:t>bciąże</w:t>
            </w:r>
            <w:r>
              <w:rPr>
                <w:rFonts w:ascii="Times New Roman" w:hAnsi="Times New Roman"/>
                <w:b/>
                <w:color w:val="000000"/>
              </w:rPr>
              <w:t>ń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regulacyjn</w:t>
            </w:r>
            <w:r>
              <w:rPr>
                <w:rFonts w:ascii="Times New Roman" w:hAnsi="Times New Roman"/>
                <w:b/>
                <w:color w:val="000000"/>
              </w:rPr>
              <w:t>ych (w tym obowiązków informacyjnych)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wynikając</w:t>
            </w:r>
            <w:r>
              <w:rPr>
                <w:rFonts w:ascii="Times New Roman" w:hAnsi="Times New Roman"/>
                <w:b/>
                <w:color w:val="000000"/>
              </w:rPr>
              <w:t>ych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z projektu</w:t>
            </w:r>
          </w:p>
        </w:tc>
      </w:tr>
      <w:tr w:rsidR="00087574" w:rsidRPr="008B4FE6" w14:paraId="042ECCEA" w14:textId="77777777" w:rsidTr="00676C8D">
        <w:trPr>
          <w:gridAfter w:val="1"/>
          <w:wAfter w:w="10" w:type="dxa"/>
          <w:trHeight w:val="151"/>
        </w:trPr>
        <w:tc>
          <w:tcPr>
            <w:tcW w:w="10937" w:type="dxa"/>
            <w:gridSpan w:val="29"/>
            <w:shd w:val="clear" w:color="auto" w:fill="FFFFFF"/>
          </w:tcPr>
          <w:p w14:paraId="40728395" w14:textId="0087C3EF" w:rsidR="00087574" w:rsidRPr="008B4FE6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87574">
              <w:rPr>
                <w:rFonts w:ascii="Times New Roman" w:hAnsi="Times New Roman"/>
                <w:b/>
                <w:bCs/>
                <w:color w:val="000000"/>
              </w:rPr>
              <w:t>X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1A5FDA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087574" w:rsidRPr="008B4FE6" w14:paraId="683622AE" w14:textId="77777777" w:rsidTr="00676C8D">
        <w:trPr>
          <w:gridAfter w:val="1"/>
          <w:wAfter w:w="10" w:type="dxa"/>
          <w:trHeight w:val="946"/>
        </w:trPr>
        <w:tc>
          <w:tcPr>
            <w:tcW w:w="5111" w:type="dxa"/>
            <w:gridSpan w:val="12"/>
            <w:shd w:val="clear" w:color="auto" w:fill="FFFFFF"/>
          </w:tcPr>
          <w:p w14:paraId="1277E20F" w14:textId="77777777" w:rsidR="00087574" w:rsidRDefault="00087574" w:rsidP="00087574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prowadzane są </w:t>
            </w:r>
            <w:r>
              <w:rPr>
                <w:rFonts w:ascii="Times New Roman" w:hAnsi="Times New Roman"/>
                <w:color w:val="000000"/>
                <w:spacing w:val="-2"/>
              </w:rPr>
              <w:t>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poza bezwzględnie wymaganymi przez UE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(szczegóły w odwróconej tabeli zgodności</w:t>
            </w:r>
            <w:r>
              <w:rPr>
                <w:rFonts w:ascii="Times New Roman" w:hAnsi="Times New Roman"/>
                <w:color w:val="000000"/>
              </w:rPr>
              <w:t>).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1C282401" w14:textId="77777777" w:rsidR="00087574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75D04">
              <w:rPr>
                <w:rFonts w:ascii="Times New Roman" w:hAnsi="Times New Roman"/>
                <w:color w:val="000000"/>
              </w:rPr>
            </w:r>
            <w:r w:rsidR="00275D04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4AFA09F0" w14:textId="77777777" w:rsidR="00087574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75D04">
              <w:rPr>
                <w:rFonts w:ascii="Times New Roman" w:hAnsi="Times New Roman"/>
                <w:color w:val="000000"/>
              </w:rPr>
            </w:r>
            <w:r w:rsidR="00275D04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755C1247" w14:textId="77777777" w:rsidR="00087574" w:rsidRDefault="00087574" w:rsidP="00087574">
            <w:pPr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75D04">
              <w:rPr>
                <w:rFonts w:ascii="Times New Roman" w:hAnsi="Times New Roman"/>
                <w:color w:val="000000"/>
              </w:rPr>
            </w:r>
            <w:r w:rsidR="00275D04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087574" w:rsidRPr="008B4FE6" w14:paraId="17C30F59" w14:textId="77777777" w:rsidTr="00676C8D">
        <w:trPr>
          <w:gridAfter w:val="1"/>
          <w:wAfter w:w="10" w:type="dxa"/>
          <w:trHeight w:val="1245"/>
        </w:trPr>
        <w:tc>
          <w:tcPr>
            <w:tcW w:w="5111" w:type="dxa"/>
            <w:gridSpan w:val="12"/>
            <w:shd w:val="clear" w:color="auto" w:fill="FFFFFF"/>
          </w:tcPr>
          <w:p w14:paraId="7FDD54D5" w14:textId="77777777" w:rsidR="00087574" w:rsidRPr="008B4FE6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75D04">
              <w:rPr>
                <w:rFonts w:ascii="Times New Roman" w:hAnsi="Times New Roman"/>
                <w:color w:val="000000"/>
              </w:rPr>
            </w:r>
            <w:r w:rsidR="00275D04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zmniejszenie liczby dokumentów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690C7799" w14:textId="77777777" w:rsidR="00087574" w:rsidRPr="008B4FE6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75D04">
              <w:rPr>
                <w:rFonts w:ascii="Times New Roman" w:hAnsi="Times New Roman"/>
                <w:color w:val="000000"/>
              </w:rPr>
            </w:r>
            <w:r w:rsidR="00275D04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1E550B1D" w14:textId="77777777" w:rsidR="00087574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75D04">
              <w:rPr>
                <w:rFonts w:ascii="Times New Roman" w:hAnsi="Times New Roman"/>
                <w:color w:val="000000"/>
              </w:rPr>
            </w:r>
            <w:r w:rsidR="00275D04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skrócenie czasu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3F982BE8" w14:textId="77777777" w:rsidR="00087574" w:rsidRPr="008B4FE6" w:rsidRDefault="00087574" w:rsidP="00087574">
            <w:pPr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75D04">
              <w:rPr>
                <w:rFonts w:ascii="Times New Roman" w:hAnsi="Times New Roman"/>
                <w:color w:val="000000"/>
              </w:rPr>
            </w:r>
            <w:r w:rsidR="00275D04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4BD92AFD" w14:textId="77777777" w:rsidR="00087574" w:rsidRPr="008B4FE6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75D04">
              <w:rPr>
                <w:rFonts w:ascii="Times New Roman" w:hAnsi="Times New Roman"/>
                <w:color w:val="000000"/>
              </w:rPr>
            </w:r>
            <w:r w:rsidR="00275D04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6552FF3A" w14:textId="77777777" w:rsidR="00087574" w:rsidRPr="008B4FE6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75D04">
              <w:rPr>
                <w:rFonts w:ascii="Times New Roman" w:hAnsi="Times New Roman"/>
                <w:color w:val="000000"/>
              </w:rPr>
            </w:r>
            <w:r w:rsidR="00275D04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3C1653AC" w14:textId="77777777" w:rsidR="00087574" w:rsidRPr="008B4FE6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75D04">
              <w:rPr>
                <w:rFonts w:ascii="Times New Roman" w:hAnsi="Times New Roman"/>
                <w:color w:val="000000"/>
              </w:rPr>
            </w:r>
            <w:r w:rsidR="00275D04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wydłużenie czasu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3F94D423" w14:textId="77777777" w:rsidR="00087574" w:rsidRPr="008B4FE6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75D04">
              <w:rPr>
                <w:rFonts w:ascii="Times New Roman" w:hAnsi="Times New Roman"/>
                <w:color w:val="000000"/>
              </w:rPr>
            </w:r>
            <w:r w:rsidR="00275D04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  <w:p w14:paraId="4B9B16B6" w14:textId="77777777" w:rsidR="00087574" w:rsidRPr="008B4FE6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87574" w:rsidRPr="008B4FE6" w14:paraId="11B2A70E" w14:textId="77777777" w:rsidTr="00676C8D">
        <w:trPr>
          <w:gridAfter w:val="1"/>
          <w:wAfter w:w="10" w:type="dxa"/>
          <w:trHeight w:val="870"/>
        </w:trPr>
        <w:tc>
          <w:tcPr>
            <w:tcW w:w="5111" w:type="dxa"/>
            <w:gridSpan w:val="12"/>
            <w:shd w:val="clear" w:color="auto" w:fill="FFFFFF"/>
          </w:tcPr>
          <w:p w14:paraId="31308AE5" w14:textId="77777777" w:rsidR="00087574" w:rsidRPr="008B4FE6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>prowadzane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są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przystosowane do ich elektronizacji. 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2E4D4A8F" w14:textId="77777777" w:rsidR="00087574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75D04">
              <w:rPr>
                <w:rFonts w:ascii="Times New Roman" w:hAnsi="Times New Roman"/>
                <w:color w:val="000000"/>
              </w:rPr>
            </w:r>
            <w:r w:rsidR="00275D04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663221D8" w14:textId="77777777" w:rsidR="00087574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75D04">
              <w:rPr>
                <w:rFonts w:ascii="Times New Roman" w:hAnsi="Times New Roman"/>
                <w:color w:val="000000"/>
              </w:rPr>
            </w:r>
            <w:r w:rsidR="00275D04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2C4949C4" w14:textId="77777777" w:rsidR="00087574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75D04">
              <w:rPr>
                <w:rFonts w:ascii="Times New Roman" w:hAnsi="Times New Roman"/>
                <w:color w:val="000000"/>
              </w:rPr>
            </w:r>
            <w:r w:rsidR="00275D04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 dotyczy</w:t>
            </w:r>
          </w:p>
          <w:p w14:paraId="129FA611" w14:textId="77777777" w:rsidR="00087574" w:rsidRPr="008B4FE6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87574" w:rsidRPr="008B4FE6" w14:paraId="219801EB" w14:textId="77777777" w:rsidTr="005D3047">
        <w:trPr>
          <w:gridAfter w:val="1"/>
          <w:wAfter w:w="10" w:type="dxa"/>
          <w:trHeight w:val="60"/>
        </w:trPr>
        <w:tc>
          <w:tcPr>
            <w:tcW w:w="10937" w:type="dxa"/>
            <w:gridSpan w:val="29"/>
            <w:shd w:val="clear" w:color="auto" w:fill="FFFFFF"/>
          </w:tcPr>
          <w:p w14:paraId="6D9C55E4" w14:textId="28D8739F" w:rsidR="00087574" w:rsidRPr="008B4FE6" w:rsidRDefault="00087574" w:rsidP="005D304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Komentarz:</w:t>
            </w:r>
            <w:r w:rsidR="00E72656">
              <w:rPr>
                <w:rFonts w:ascii="Times New Roman" w:hAnsi="Times New Roman"/>
                <w:color w:val="000000"/>
              </w:rPr>
              <w:t xml:space="preserve"> Nie dotyczy.</w:t>
            </w:r>
          </w:p>
        </w:tc>
      </w:tr>
      <w:tr w:rsidR="00087574" w:rsidRPr="008B4FE6" w14:paraId="71EE0FEA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5F8E5209" w14:textId="77777777" w:rsidR="00087574" w:rsidRPr="008B4FE6" w:rsidRDefault="00087574" w:rsidP="00087574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lastRenderedPageBreak/>
              <w:t xml:space="preserve">Wpływ na rynek pracy </w:t>
            </w:r>
          </w:p>
        </w:tc>
      </w:tr>
      <w:tr w:rsidR="00087574" w:rsidRPr="008B4FE6" w14:paraId="2EF5FA44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4127CD26" w14:textId="353389E9" w:rsidR="00087574" w:rsidRPr="003379BD" w:rsidRDefault="008B1B63" w:rsidP="00087574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Projekt rozporządzenia z</w:t>
            </w:r>
            <w:r w:rsidR="00087574" w:rsidRPr="003379BD">
              <w:rPr>
                <w:rFonts w:ascii="Times New Roman" w:hAnsi="Times New Roman"/>
                <w:color w:val="000000"/>
                <w:szCs w:val="24"/>
              </w:rPr>
              <w:t xml:space="preserve">apewni zatrudnienie lekarzy, pielęgniarek i ratowników medycznych w liczbie niezbędnej do funkcjonowania </w:t>
            </w:r>
            <w:r w:rsidR="006F02F4">
              <w:rPr>
                <w:rFonts w:ascii="Times New Roman" w:hAnsi="Times New Roman"/>
                <w:color w:val="000000"/>
                <w:spacing w:val="-2"/>
              </w:rPr>
              <w:t>szpitalnych oddziałów ratunkowych</w:t>
            </w:r>
            <w:r w:rsidR="00087574" w:rsidRPr="003379BD">
              <w:rPr>
                <w:rFonts w:ascii="Times New Roman" w:hAnsi="Times New Roman"/>
                <w:color w:val="000000"/>
                <w:szCs w:val="24"/>
              </w:rPr>
              <w:t>.</w:t>
            </w:r>
          </w:p>
        </w:tc>
      </w:tr>
      <w:tr w:rsidR="00087574" w:rsidRPr="008B4FE6" w14:paraId="5D702980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2D8EE190" w14:textId="77777777" w:rsidR="00087574" w:rsidRPr="008B4FE6" w:rsidRDefault="00087574" w:rsidP="00087574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087574" w:rsidRPr="008B4FE6" w14:paraId="0767D705" w14:textId="77777777" w:rsidTr="00676C8D">
        <w:trPr>
          <w:gridAfter w:val="1"/>
          <w:wAfter w:w="10" w:type="dxa"/>
          <w:trHeight w:val="1031"/>
        </w:trPr>
        <w:tc>
          <w:tcPr>
            <w:tcW w:w="3547" w:type="dxa"/>
            <w:gridSpan w:val="5"/>
            <w:shd w:val="clear" w:color="auto" w:fill="FFFFFF"/>
          </w:tcPr>
          <w:p w14:paraId="32F50BB0" w14:textId="77777777" w:rsidR="00087574" w:rsidRPr="008B4FE6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7DCE1FE6" w14:textId="77777777" w:rsidR="00087574" w:rsidRPr="008B4FE6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75D04">
              <w:rPr>
                <w:rFonts w:ascii="Times New Roman" w:hAnsi="Times New Roman"/>
                <w:color w:val="000000"/>
              </w:rPr>
            </w:r>
            <w:r w:rsidR="00275D04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67AAA6E6" w14:textId="77777777" w:rsidR="00087574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75D04">
              <w:rPr>
                <w:rFonts w:ascii="Times New Roman" w:hAnsi="Times New Roman"/>
                <w:color w:val="000000"/>
              </w:rPr>
            </w:r>
            <w:r w:rsidR="00275D04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sytuacja i rozwój regionalny</w:t>
            </w:r>
          </w:p>
          <w:p w14:paraId="18D1B893" w14:textId="77777777" w:rsidR="00087574" w:rsidRPr="00BF6667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75D04">
              <w:rPr>
                <w:rFonts w:ascii="Times New Roman" w:hAnsi="Times New Roman"/>
                <w:color w:val="000000"/>
              </w:rPr>
            </w:r>
            <w:r w:rsidR="00275D04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93C2B">
              <w:rPr>
                <w:rFonts w:ascii="Times New Roman" w:hAnsi="Times New Roman"/>
                <w:spacing w:val="-2"/>
              </w:rPr>
              <w:t>sądy powszechne, administracyjne lub wojskowe</w:t>
            </w:r>
          </w:p>
        </w:tc>
        <w:tc>
          <w:tcPr>
            <w:tcW w:w="3687" w:type="dxa"/>
            <w:gridSpan w:val="15"/>
            <w:shd w:val="clear" w:color="auto" w:fill="FFFFFF"/>
          </w:tcPr>
          <w:p w14:paraId="40A28BE9" w14:textId="77777777" w:rsidR="00087574" w:rsidRPr="008B4FE6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36DE3F70" w14:textId="77777777" w:rsidR="00087574" w:rsidRPr="008B4FE6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75D04">
              <w:rPr>
                <w:rFonts w:ascii="Times New Roman" w:hAnsi="Times New Roman"/>
                <w:color w:val="000000"/>
              </w:rPr>
            </w:r>
            <w:r w:rsidR="00275D04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073484B5" w14:textId="77777777" w:rsidR="00087574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75D04">
              <w:rPr>
                <w:rFonts w:ascii="Times New Roman" w:hAnsi="Times New Roman"/>
                <w:color w:val="000000"/>
              </w:rPr>
            </w:r>
            <w:r w:rsidR="00275D04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mienie państwowe</w:t>
            </w:r>
          </w:p>
          <w:p w14:paraId="04D3BF24" w14:textId="77777777" w:rsidR="00087574" w:rsidRPr="008B4FE6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75D04">
              <w:rPr>
                <w:rFonts w:ascii="Times New Roman" w:hAnsi="Times New Roman"/>
                <w:color w:val="000000"/>
              </w:rPr>
            </w:r>
            <w:r w:rsidR="00275D04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3703" w:type="dxa"/>
            <w:gridSpan w:val="9"/>
            <w:shd w:val="clear" w:color="auto" w:fill="FFFFFF"/>
          </w:tcPr>
          <w:p w14:paraId="4A588213" w14:textId="77777777" w:rsidR="00087574" w:rsidRPr="008B4FE6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4082DD02" w14:textId="77777777" w:rsidR="00087574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75D04">
              <w:rPr>
                <w:rFonts w:ascii="Times New Roman" w:hAnsi="Times New Roman"/>
                <w:color w:val="000000"/>
              </w:rPr>
            </w:r>
            <w:r w:rsidR="00275D04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776561DA" w14:textId="77B8E869" w:rsidR="00087574" w:rsidRPr="008B4FE6" w:rsidRDefault="003379BD" w:rsidP="0008757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379BD">
              <w:rPr>
                <w:rFonts w:ascii="Times New Roman" w:hAnsi="Times New Roman"/>
                <w:b/>
                <w:bCs/>
                <w:color w:val="000000"/>
              </w:rPr>
              <w:t>X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087574"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087574" w:rsidRPr="008B4FE6" w14:paraId="1461B948" w14:textId="77777777" w:rsidTr="00676C8D">
        <w:trPr>
          <w:gridAfter w:val="1"/>
          <w:wAfter w:w="10" w:type="dxa"/>
          <w:trHeight w:val="712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35B080CE" w14:textId="77777777" w:rsidR="00087574" w:rsidRPr="008B4FE6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4F4A3C32" w14:textId="77777777" w:rsidR="00087574" w:rsidRPr="008B4FE6" w:rsidRDefault="00087574" w:rsidP="000875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4C813882" w14:textId="1C8BDBF2" w:rsidR="00087574" w:rsidRPr="008B4FE6" w:rsidRDefault="003379BD" w:rsidP="000875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3379BD">
              <w:rPr>
                <w:rFonts w:ascii="Times New Roman" w:hAnsi="Times New Roman"/>
                <w:color w:val="000000"/>
                <w:spacing w:val="-2"/>
              </w:rPr>
              <w:t xml:space="preserve">Projekt rozporządzenia wydłuża termin dostosowania </w:t>
            </w:r>
            <w:r w:rsidR="006F02F4">
              <w:rPr>
                <w:rFonts w:ascii="Times New Roman" w:hAnsi="Times New Roman"/>
                <w:color w:val="000000"/>
                <w:spacing w:val="-2"/>
              </w:rPr>
              <w:t>szpitalnych oddziałów ratunkowych</w:t>
            </w:r>
            <w:r w:rsidR="006F02F4" w:rsidDel="006F02F4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3379BD">
              <w:rPr>
                <w:rFonts w:ascii="Times New Roman" w:hAnsi="Times New Roman"/>
                <w:color w:val="000000"/>
                <w:spacing w:val="-2"/>
              </w:rPr>
              <w:t>do wymagań rozporządzenia Ministra Zdrowia z dnia 27 czerwca 2019 r. w sprawie szpitalnego oddziału ratunkowego</w:t>
            </w:r>
            <w:r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087574" w:rsidRPr="008B4FE6" w14:paraId="1ECF6867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040DC1C6" w14:textId="77777777" w:rsidR="00087574" w:rsidRPr="00627221" w:rsidRDefault="00087574" w:rsidP="00087574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Planowane w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ykonani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e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przepisów aktu prawnego</w:t>
            </w:r>
          </w:p>
        </w:tc>
      </w:tr>
      <w:tr w:rsidR="00087574" w:rsidRPr="008B4FE6" w14:paraId="668E5C2A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15E4F5FC" w14:textId="77777777" w:rsidR="00087574" w:rsidRPr="00B37C80" w:rsidRDefault="00087574" w:rsidP="00087574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</w:p>
          <w:p w14:paraId="03198E88" w14:textId="3A178425" w:rsidR="00087574" w:rsidRDefault="00671FAF" w:rsidP="00A830DC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Projekt r</w:t>
            </w:r>
            <w:r w:rsidR="003379BD" w:rsidRPr="003379BD">
              <w:rPr>
                <w:rFonts w:ascii="Times New Roman" w:hAnsi="Times New Roman"/>
                <w:spacing w:val="-2"/>
              </w:rPr>
              <w:t>ozporządzeni</w:t>
            </w:r>
            <w:r>
              <w:rPr>
                <w:rFonts w:ascii="Times New Roman" w:hAnsi="Times New Roman"/>
                <w:spacing w:val="-2"/>
              </w:rPr>
              <w:t>a</w:t>
            </w:r>
            <w:r w:rsidR="003379BD" w:rsidRPr="003379BD">
              <w:rPr>
                <w:rFonts w:ascii="Times New Roman" w:hAnsi="Times New Roman"/>
                <w:spacing w:val="-2"/>
              </w:rPr>
              <w:t xml:space="preserve"> wejdzie w życie </w:t>
            </w:r>
            <w:r w:rsidR="00F65921">
              <w:rPr>
                <w:rFonts w:ascii="Times New Roman" w:hAnsi="Times New Roman"/>
                <w:spacing w:val="-2"/>
              </w:rPr>
              <w:t>z dniem następującym po dniu ogłoszenia</w:t>
            </w:r>
            <w:r w:rsidR="003379BD" w:rsidRPr="003379BD">
              <w:rPr>
                <w:rFonts w:ascii="Times New Roman" w:hAnsi="Times New Roman"/>
                <w:spacing w:val="-2"/>
              </w:rPr>
              <w:t xml:space="preserve">. Do dnia </w:t>
            </w:r>
            <w:r w:rsidR="00A830DC">
              <w:rPr>
                <w:rFonts w:ascii="Times New Roman" w:hAnsi="Times New Roman"/>
                <w:spacing w:val="-2"/>
              </w:rPr>
              <w:t xml:space="preserve">odpowiednio 30 czerwca 2023 r. oraz 31 grudnia 2024 r. </w:t>
            </w:r>
            <w:r w:rsidR="00A830DC" w:rsidRPr="003379BD">
              <w:rPr>
                <w:rFonts w:ascii="Times New Roman" w:hAnsi="Times New Roman"/>
                <w:spacing w:val="-2"/>
              </w:rPr>
              <w:t xml:space="preserve">zostanie </w:t>
            </w:r>
            <w:r w:rsidR="003379BD" w:rsidRPr="003379BD">
              <w:rPr>
                <w:rFonts w:ascii="Times New Roman" w:hAnsi="Times New Roman"/>
                <w:spacing w:val="-2"/>
              </w:rPr>
              <w:t xml:space="preserve">wydłużony okres przejściowy w zakresie wymagań dla posiadania przy </w:t>
            </w:r>
            <w:r w:rsidR="006F02F4">
              <w:rPr>
                <w:rFonts w:ascii="Times New Roman" w:hAnsi="Times New Roman"/>
                <w:color w:val="000000"/>
                <w:spacing w:val="-2"/>
              </w:rPr>
              <w:t>szpitalnym oddziale ratunkowym</w:t>
            </w:r>
            <w:r w:rsidR="00A830DC">
              <w:rPr>
                <w:rFonts w:ascii="Times New Roman" w:hAnsi="Times New Roman"/>
                <w:spacing w:val="-2"/>
              </w:rPr>
              <w:t xml:space="preserve"> </w:t>
            </w:r>
            <w:r w:rsidR="003379BD" w:rsidRPr="003379BD">
              <w:rPr>
                <w:rFonts w:ascii="Times New Roman" w:hAnsi="Times New Roman"/>
                <w:spacing w:val="-2"/>
              </w:rPr>
              <w:t xml:space="preserve">miejsca do udzielania świadczeń nocnej i świątecznej opieki zdrowotnej, </w:t>
            </w:r>
            <w:r w:rsidR="00A830DC">
              <w:rPr>
                <w:rFonts w:ascii="Times New Roman" w:hAnsi="Times New Roman"/>
                <w:spacing w:val="-2"/>
              </w:rPr>
              <w:t>a także</w:t>
            </w:r>
            <w:r w:rsidR="003379BD" w:rsidRPr="003379BD">
              <w:rPr>
                <w:rFonts w:ascii="Times New Roman" w:hAnsi="Times New Roman"/>
                <w:spacing w:val="-2"/>
              </w:rPr>
              <w:t xml:space="preserve"> posiadania lotniska bądź lądowiska</w:t>
            </w:r>
            <w:r w:rsidR="00A830DC">
              <w:rPr>
                <w:rFonts w:ascii="Times New Roman" w:hAnsi="Times New Roman"/>
                <w:spacing w:val="-2"/>
              </w:rPr>
              <w:t>.</w:t>
            </w:r>
          </w:p>
          <w:p w14:paraId="36D6B945" w14:textId="12D85EE0" w:rsidR="00A872F6" w:rsidRPr="005D3047" w:rsidRDefault="00A872F6" w:rsidP="00A830DC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Ponadto p</w:t>
            </w:r>
            <w:r w:rsidRPr="00A872F6">
              <w:rPr>
                <w:rFonts w:ascii="Times New Roman" w:hAnsi="Times New Roman"/>
                <w:color w:val="000000"/>
              </w:rPr>
              <w:t xml:space="preserve">rojekt rozporządzenia wprowadza wydłużenie </w:t>
            </w:r>
            <w:r w:rsidR="0045474C" w:rsidRPr="00A872F6">
              <w:rPr>
                <w:rFonts w:ascii="Times New Roman" w:hAnsi="Times New Roman"/>
                <w:color w:val="000000"/>
              </w:rPr>
              <w:t>do dnia 30 czerwca 2023 r.</w:t>
            </w:r>
            <w:r w:rsidR="0045474C">
              <w:rPr>
                <w:rFonts w:ascii="Times New Roman" w:hAnsi="Times New Roman"/>
                <w:color w:val="000000"/>
              </w:rPr>
              <w:t xml:space="preserve"> </w:t>
            </w:r>
            <w:r w:rsidRPr="00A872F6">
              <w:rPr>
                <w:rFonts w:ascii="Times New Roman" w:hAnsi="Times New Roman"/>
                <w:color w:val="000000"/>
              </w:rPr>
              <w:t>okresu</w:t>
            </w:r>
            <w:r w:rsidR="0045474C">
              <w:rPr>
                <w:rFonts w:ascii="Times New Roman" w:hAnsi="Times New Roman"/>
                <w:color w:val="000000"/>
              </w:rPr>
              <w:t xml:space="preserve">, w </w:t>
            </w:r>
            <w:r>
              <w:rPr>
                <w:rFonts w:ascii="Times New Roman" w:hAnsi="Times New Roman"/>
                <w:color w:val="000000"/>
              </w:rPr>
              <w:t>którym</w:t>
            </w:r>
            <w:r w:rsidRPr="00A872F6">
              <w:rPr>
                <w:rFonts w:ascii="Times New Roman" w:hAnsi="Times New Roman"/>
                <w:color w:val="000000"/>
              </w:rPr>
              <w:t xml:space="preserve"> ordynatorem oddziału (lekarzem kierującym oddziałem) będzie mógł być lekarz systemu.</w:t>
            </w:r>
          </w:p>
        </w:tc>
      </w:tr>
      <w:tr w:rsidR="00087574" w:rsidRPr="008B4FE6" w14:paraId="0D35123F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7E7297C3" w14:textId="77777777" w:rsidR="00087574" w:rsidRPr="008B4FE6" w:rsidRDefault="00087574" w:rsidP="00087574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W jaki sposób i kiedy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nastąpi ewaluacja efektów projektu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oraz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jakie mierniki zostaną zastosowane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?</w:t>
            </w:r>
          </w:p>
        </w:tc>
      </w:tr>
      <w:tr w:rsidR="00087574" w:rsidRPr="008B4FE6" w14:paraId="02762C86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4809BED9" w14:textId="77777777" w:rsidR="00087574" w:rsidRPr="00B37C80" w:rsidRDefault="00087574" w:rsidP="000875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36D23807" w14:textId="5C65487D" w:rsidR="00087574" w:rsidRPr="00B37C80" w:rsidRDefault="00A830DC" w:rsidP="000875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A830DC">
              <w:rPr>
                <w:rFonts w:ascii="Times New Roman" w:hAnsi="Times New Roman"/>
                <w:color w:val="000000"/>
                <w:spacing w:val="-2"/>
              </w:rPr>
              <w:t>Rozporządzenie będzie stosowane w sposób ciągły, stąd też nie planuje się ewaluacji efektów projektu, a tym samym nie stosuje się mierników dla tej ewaluacji.</w:t>
            </w:r>
          </w:p>
          <w:p w14:paraId="39BC28CE" w14:textId="77777777" w:rsidR="00087574" w:rsidRPr="00B37C80" w:rsidRDefault="00087574" w:rsidP="000875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087574" w:rsidRPr="008B4FE6" w14:paraId="5482C91E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0A96C150" w14:textId="77777777" w:rsidR="00087574" w:rsidRPr="008B4FE6" w:rsidRDefault="00087574" w:rsidP="00087574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(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istotne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dokumenty źródłowe,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badania, analizy itp.</w:t>
            </w: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087574" w:rsidRPr="008B4FE6" w14:paraId="1D9EF4A2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5871B7A4" w14:textId="30303B84" w:rsidR="00087574" w:rsidRPr="00B37C80" w:rsidRDefault="00A830DC" w:rsidP="000875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Brak.</w:t>
            </w:r>
          </w:p>
        </w:tc>
      </w:tr>
    </w:tbl>
    <w:p w14:paraId="295CF87C" w14:textId="7EFEB3FC" w:rsidR="006176ED" w:rsidRPr="00522D94" w:rsidRDefault="006176ED" w:rsidP="005C21BA">
      <w:pPr>
        <w:pStyle w:val="Nagwek1"/>
        <w:rPr>
          <w:rFonts w:ascii="Times New Roman" w:hAnsi="Times New Roman"/>
          <w:sz w:val="20"/>
          <w:szCs w:val="20"/>
        </w:rPr>
      </w:pPr>
    </w:p>
    <w:sectPr w:rsidR="006176ED" w:rsidRPr="00522D94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67C47" w14:textId="77777777" w:rsidR="005D7E35" w:rsidRDefault="005D7E35" w:rsidP="00044739">
      <w:pPr>
        <w:spacing w:line="240" w:lineRule="auto"/>
      </w:pPr>
      <w:r>
        <w:separator/>
      </w:r>
    </w:p>
  </w:endnote>
  <w:endnote w:type="continuationSeparator" w:id="0">
    <w:p w14:paraId="0DEEF268" w14:textId="77777777" w:rsidR="005D7E35" w:rsidRDefault="005D7E35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96A22" w14:textId="77777777" w:rsidR="005D7E35" w:rsidRDefault="005D7E35" w:rsidP="00044739">
      <w:pPr>
        <w:spacing w:line="240" w:lineRule="auto"/>
      </w:pPr>
      <w:r>
        <w:separator/>
      </w:r>
    </w:p>
  </w:footnote>
  <w:footnote w:type="continuationSeparator" w:id="0">
    <w:p w14:paraId="193C5289" w14:textId="77777777" w:rsidR="005D7E35" w:rsidRDefault="005D7E35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3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7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0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3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9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7"/>
  </w:num>
  <w:num w:numId="5">
    <w:abstractNumId w:val="1"/>
  </w:num>
  <w:num w:numId="6">
    <w:abstractNumId w:val="7"/>
  </w:num>
  <w:num w:numId="7">
    <w:abstractNumId w:val="11"/>
  </w:num>
  <w:num w:numId="8">
    <w:abstractNumId w:val="4"/>
  </w:num>
  <w:num w:numId="9">
    <w:abstractNumId w:val="13"/>
  </w:num>
  <w:num w:numId="10">
    <w:abstractNumId w:val="10"/>
  </w:num>
  <w:num w:numId="11">
    <w:abstractNumId w:val="12"/>
  </w:num>
  <w:num w:numId="12">
    <w:abstractNumId w:val="2"/>
  </w:num>
  <w:num w:numId="13">
    <w:abstractNumId w:val="9"/>
  </w:num>
  <w:num w:numId="14">
    <w:abstractNumId w:val="18"/>
  </w:num>
  <w:num w:numId="15">
    <w:abstractNumId w:val="14"/>
  </w:num>
  <w:num w:numId="16">
    <w:abstractNumId w:val="16"/>
  </w:num>
  <w:num w:numId="17">
    <w:abstractNumId w:val="5"/>
  </w:num>
  <w:num w:numId="18">
    <w:abstractNumId w:val="19"/>
  </w:num>
  <w:num w:numId="19">
    <w:abstractNumId w:val="20"/>
  </w:num>
  <w:num w:numId="20">
    <w:abstractNumId w:val="15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6CB"/>
    <w:rsid w:val="000008E5"/>
    <w:rsid w:val="000015EE"/>
    <w:rsid w:val="000022D5"/>
    <w:rsid w:val="00004C6A"/>
    <w:rsid w:val="00012D11"/>
    <w:rsid w:val="00013EB5"/>
    <w:rsid w:val="000149A1"/>
    <w:rsid w:val="00023836"/>
    <w:rsid w:val="000356A9"/>
    <w:rsid w:val="00041E7C"/>
    <w:rsid w:val="00044138"/>
    <w:rsid w:val="00044739"/>
    <w:rsid w:val="00051637"/>
    <w:rsid w:val="00056681"/>
    <w:rsid w:val="000648A7"/>
    <w:rsid w:val="0006618B"/>
    <w:rsid w:val="000670C0"/>
    <w:rsid w:val="00071B99"/>
    <w:rsid w:val="000756E5"/>
    <w:rsid w:val="0007704E"/>
    <w:rsid w:val="00080EC8"/>
    <w:rsid w:val="00087574"/>
    <w:rsid w:val="000944AC"/>
    <w:rsid w:val="00094CB9"/>
    <w:rsid w:val="000956B2"/>
    <w:rsid w:val="000969E7"/>
    <w:rsid w:val="000A23DE"/>
    <w:rsid w:val="000A4020"/>
    <w:rsid w:val="000B4527"/>
    <w:rsid w:val="000B54FB"/>
    <w:rsid w:val="000C29B0"/>
    <w:rsid w:val="000C76FC"/>
    <w:rsid w:val="000D38FC"/>
    <w:rsid w:val="000D4D90"/>
    <w:rsid w:val="000E2D10"/>
    <w:rsid w:val="000F3204"/>
    <w:rsid w:val="0010548B"/>
    <w:rsid w:val="001072D1"/>
    <w:rsid w:val="00114BCF"/>
    <w:rsid w:val="00117017"/>
    <w:rsid w:val="00130E8E"/>
    <w:rsid w:val="0013216E"/>
    <w:rsid w:val="001401B5"/>
    <w:rsid w:val="001422B9"/>
    <w:rsid w:val="0014665F"/>
    <w:rsid w:val="00153464"/>
    <w:rsid w:val="001541B3"/>
    <w:rsid w:val="00155B15"/>
    <w:rsid w:val="001625BE"/>
    <w:rsid w:val="001643A4"/>
    <w:rsid w:val="001727BB"/>
    <w:rsid w:val="00180D25"/>
    <w:rsid w:val="0018318D"/>
    <w:rsid w:val="0018572C"/>
    <w:rsid w:val="00187E79"/>
    <w:rsid w:val="00187F0D"/>
    <w:rsid w:val="00192CC5"/>
    <w:rsid w:val="001956A7"/>
    <w:rsid w:val="0019763E"/>
    <w:rsid w:val="001A118A"/>
    <w:rsid w:val="001A27F4"/>
    <w:rsid w:val="001A2D95"/>
    <w:rsid w:val="001B0E36"/>
    <w:rsid w:val="001B20BE"/>
    <w:rsid w:val="001B3460"/>
    <w:rsid w:val="001B4CA1"/>
    <w:rsid w:val="001B75D8"/>
    <w:rsid w:val="001C1060"/>
    <w:rsid w:val="001C3C63"/>
    <w:rsid w:val="001D4732"/>
    <w:rsid w:val="001D6A3C"/>
    <w:rsid w:val="001D6D51"/>
    <w:rsid w:val="001E23B7"/>
    <w:rsid w:val="001F653A"/>
    <w:rsid w:val="001F6979"/>
    <w:rsid w:val="00202BC6"/>
    <w:rsid w:val="00205141"/>
    <w:rsid w:val="0020516B"/>
    <w:rsid w:val="00210B62"/>
    <w:rsid w:val="00213559"/>
    <w:rsid w:val="00213EFD"/>
    <w:rsid w:val="002172F1"/>
    <w:rsid w:val="0021795D"/>
    <w:rsid w:val="00223C7B"/>
    <w:rsid w:val="00224AB1"/>
    <w:rsid w:val="0022687A"/>
    <w:rsid w:val="00230728"/>
    <w:rsid w:val="00231412"/>
    <w:rsid w:val="00234040"/>
    <w:rsid w:val="00235CD2"/>
    <w:rsid w:val="002523AC"/>
    <w:rsid w:val="00254DED"/>
    <w:rsid w:val="00254E84"/>
    <w:rsid w:val="00255619"/>
    <w:rsid w:val="00255DAD"/>
    <w:rsid w:val="00256108"/>
    <w:rsid w:val="00260F33"/>
    <w:rsid w:val="002613BD"/>
    <w:rsid w:val="002624F1"/>
    <w:rsid w:val="00270C81"/>
    <w:rsid w:val="00271558"/>
    <w:rsid w:val="00274862"/>
    <w:rsid w:val="00275D04"/>
    <w:rsid w:val="00280760"/>
    <w:rsid w:val="00282D72"/>
    <w:rsid w:val="00283402"/>
    <w:rsid w:val="00290FD6"/>
    <w:rsid w:val="002914AF"/>
    <w:rsid w:val="00294259"/>
    <w:rsid w:val="002A2C81"/>
    <w:rsid w:val="002B3D1A"/>
    <w:rsid w:val="002C27D0"/>
    <w:rsid w:val="002C2C9B"/>
    <w:rsid w:val="002C7B53"/>
    <w:rsid w:val="002D17D6"/>
    <w:rsid w:val="002D18D7"/>
    <w:rsid w:val="002D21CE"/>
    <w:rsid w:val="002E3DA3"/>
    <w:rsid w:val="002E450F"/>
    <w:rsid w:val="002E6B38"/>
    <w:rsid w:val="002E6D63"/>
    <w:rsid w:val="002E6E2B"/>
    <w:rsid w:val="002F500B"/>
    <w:rsid w:val="00300991"/>
    <w:rsid w:val="00301959"/>
    <w:rsid w:val="00305B8A"/>
    <w:rsid w:val="00331BF9"/>
    <w:rsid w:val="0033495E"/>
    <w:rsid w:val="00334A79"/>
    <w:rsid w:val="00334D8D"/>
    <w:rsid w:val="00337345"/>
    <w:rsid w:val="003379BD"/>
    <w:rsid w:val="00337DD2"/>
    <w:rsid w:val="003404D1"/>
    <w:rsid w:val="003443FF"/>
    <w:rsid w:val="00354FFB"/>
    <w:rsid w:val="00355808"/>
    <w:rsid w:val="003558EB"/>
    <w:rsid w:val="00362C7E"/>
    <w:rsid w:val="00363309"/>
    <w:rsid w:val="00363601"/>
    <w:rsid w:val="00376AC9"/>
    <w:rsid w:val="00393032"/>
    <w:rsid w:val="00394B69"/>
    <w:rsid w:val="003954D1"/>
    <w:rsid w:val="00397078"/>
    <w:rsid w:val="003A6953"/>
    <w:rsid w:val="003A6EE1"/>
    <w:rsid w:val="003B6083"/>
    <w:rsid w:val="003C3838"/>
    <w:rsid w:val="003C5847"/>
    <w:rsid w:val="003D0681"/>
    <w:rsid w:val="003D12F6"/>
    <w:rsid w:val="003D1426"/>
    <w:rsid w:val="003E2F4E"/>
    <w:rsid w:val="003E720A"/>
    <w:rsid w:val="003F0EE7"/>
    <w:rsid w:val="004037F3"/>
    <w:rsid w:val="00403E6E"/>
    <w:rsid w:val="00403F67"/>
    <w:rsid w:val="004129B4"/>
    <w:rsid w:val="00417EF0"/>
    <w:rsid w:val="00422181"/>
    <w:rsid w:val="004244A8"/>
    <w:rsid w:val="00425F72"/>
    <w:rsid w:val="00427736"/>
    <w:rsid w:val="00434523"/>
    <w:rsid w:val="00441787"/>
    <w:rsid w:val="00444F2D"/>
    <w:rsid w:val="00452034"/>
    <w:rsid w:val="0045474C"/>
    <w:rsid w:val="00455FA6"/>
    <w:rsid w:val="00466C70"/>
    <w:rsid w:val="004702C9"/>
    <w:rsid w:val="00472E45"/>
    <w:rsid w:val="00473FEA"/>
    <w:rsid w:val="0047579D"/>
    <w:rsid w:val="00483262"/>
    <w:rsid w:val="00484107"/>
    <w:rsid w:val="00485CC5"/>
    <w:rsid w:val="0049343F"/>
    <w:rsid w:val="004964FC"/>
    <w:rsid w:val="004A145E"/>
    <w:rsid w:val="004A1F15"/>
    <w:rsid w:val="004A2A81"/>
    <w:rsid w:val="004A7BD7"/>
    <w:rsid w:val="004C15C2"/>
    <w:rsid w:val="004C36D8"/>
    <w:rsid w:val="004C6A0C"/>
    <w:rsid w:val="004D1248"/>
    <w:rsid w:val="004D1E3C"/>
    <w:rsid w:val="004D4169"/>
    <w:rsid w:val="004D58D0"/>
    <w:rsid w:val="004D6E14"/>
    <w:rsid w:val="004F4E17"/>
    <w:rsid w:val="0050082F"/>
    <w:rsid w:val="00500C56"/>
    <w:rsid w:val="00501713"/>
    <w:rsid w:val="00506568"/>
    <w:rsid w:val="00506BB7"/>
    <w:rsid w:val="0051551B"/>
    <w:rsid w:val="00520C57"/>
    <w:rsid w:val="00522D94"/>
    <w:rsid w:val="005245B8"/>
    <w:rsid w:val="00533D89"/>
    <w:rsid w:val="00536564"/>
    <w:rsid w:val="00544597"/>
    <w:rsid w:val="00544FFE"/>
    <w:rsid w:val="005473F5"/>
    <w:rsid w:val="005477E7"/>
    <w:rsid w:val="00552794"/>
    <w:rsid w:val="00563199"/>
    <w:rsid w:val="00564874"/>
    <w:rsid w:val="00567963"/>
    <w:rsid w:val="0057009A"/>
    <w:rsid w:val="00571260"/>
    <w:rsid w:val="0057189C"/>
    <w:rsid w:val="0057380D"/>
    <w:rsid w:val="00573FC1"/>
    <w:rsid w:val="005741EE"/>
    <w:rsid w:val="00574E2A"/>
    <w:rsid w:val="0057668E"/>
    <w:rsid w:val="00595E83"/>
    <w:rsid w:val="00596530"/>
    <w:rsid w:val="005967F3"/>
    <w:rsid w:val="005A06DF"/>
    <w:rsid w:val="005A5527"/>
    <w:rsid w:val="005A5AE6"/>
    <w:rsid w:val="005B1206"/>
    <w:rsid w:val="005B37E8"/>
    <w:rsid w:val="005C0056"/>
    <w:rsid w:val="005C21BA"/>
    <w:rsid w:val="005D3047"/>
    <w:rsid w:val="005D61D6"/>
    <w:rsid w:val="005D7E35"/>
    <w:rsid w:val="005E0D13"/>
    <w:rsid w:val="005E5047"/>
    <w:rsid w:val="005E7205"/>
    <w:rsid w:val="005E7371"/>
    <w:rsid w:val="005F116C"/>
    <w:rsid w:val="005F2131"/>
    <w:rsid w:val="00605EF6"/>
    <w:rsid w:val="00606455"/>
    <w:rsid w:val="00612290"/>
    <w:rsid w:val="00614929"/>
    <w:rsid w:val="00616511"/>
    <w:rsid w:val="006176ED"/>
    <w:rsid w:val="006202F3"/>
    <w:rsid w:val="0062097A"/>
    <w:rsid w:val="00621DA6"/>
    <w:rsid w:val="00623CFE"/>
    <w:rsid w:val="00627221"/>
    <w:rsid w:val="00627EE8"/>
    <w:rsid w:val="006316FA"/>
    <w:rsid w:val="006370D2"/>
    <w:rsid w:val="0064074F"/>
    <w:rsid w:val="00641F55"/>
    <w:rsid w:val="00645E4A"/>
    <w:rsid w:val="00653688"/>
    <w:rsid w:val="0066091B"/>
    <w:rsid w:val="006660E9"/>
    <w:rsid w:val="00667249"/>
    <w:rsid w:val="00667558"/>
    <w:rsid w:val="00671523"/>
    <w:rsid w:val="00671FAF"/>
    <w:rsid w:val="0067548E"/>
    <w:rsid w:val="006754EF"/>
    <w:rsid w:val="00676C8D"/>
    <w:rsid w:val="00676F1F"/>
    <w:rsid w:val="00677381"/>
    <w:rsid w:val="00677414"/>
    <w:rsid w:val="006832CF"/>
    <w:rsid w:val="0068601E"/>
    <w:rsid w:val="0069486B"/>
    <w:rsid w:val="006A4904"/>
    <w:rsid w:val="006A548F"/>
    <w:rsid w:val="006A701A"/>
    <w:rsid w:val="006B64DC"/>
    <w:rsid w:val="006B7A91"/>
    <w:rsid w:val="006D46C4"/>
    <w:rsid w:val="006D4704"/>
    <w:rsid w:val="006D6A2D"/>
    <w:rsid w:val="006E1E18"/>
    <w:rsid w:val="006E31CE"/>
    <w:rsid w:val="006E34D3"/>
    <w:rsid w:val="006F02F4"/>
    <w:rsid w:val="006F1435"/>
    <w:rsid w:val="006F78C4"/>
    <w:rsid w:val="007024B3"/>
    <w:rsid w:val="007031A0"/>
    <w:rsid w:val="00705A29"/>
    <w:rsid w:val="00707498"/>
    <w:rsid w:val="00711A65"/>
    <w:rsid w:val="00714133"/>
    <w:rsid w:val="00714DA4"/>
    <w:rsid w:val="007158B2"/>
    <w:rsid w:val="00716081"/>
    <w:rsid w:val="00722B48"/>
    <w:rsid w:val="00724164"/>
    <w:rsid w:val="00725DE7"/>
    <w:rsid w:val="0072636A"/>
    <w:rsid w:val="00726B44"/>
    <w:rsid w:val="007318DD"/>
    <w:rsid w:val="00733167"/>
    <w:rsid w:val="00740D2C"/>
    <w:rsid w:val="00744BF9"/>
    <w:rsid w:val="00752623"/>
    <w:rsid w:val="00753FBE"/>
    <w:rsid w:val="00760F1F"/>
    <w:rsid w:val="0076423E"/>
    <w:rsid w:val="007646CB"/>
    <w:rsid w:val="0076658F"/>
    <w:rsid w:val="0077040A"/>
    <w:rsid w:val="00772D64"/>
    <w:rsid w:val="00792609"/>
    <w:rsid w:val="00792887"/>
    <w:rsid w:val="007943E2"/>
    <w:rsid w:val="00794F2C"/>
    <w:rsid w:val="00796460"/>
    <w:rsid w:val="00796985"/>
    <w:rsid w:val="007A3BC7"/>
    <w:rsid w:val="007A5AC4"/>
    <w:rsid w:val="007B0FDD"/>
    <w:rsid w:val="007B4802"/>
    <w:rsid w:val="007B6668"/>
    <w:rsid w:val="007B6B33"/>
    <w:rsid w:val="007C122A"/>
    <w:rsid w:val="007C2701"/>
    <w:rsid w:val="007D2192"/>
    <w:rsid w:val="007F0021"/>
    <w:rsid w:val="007F2F52"/>
    <w:rsid w:val="007F64B1"/>
    <w:rsid w:val="008017EE"/>
    <w:rsid w:val="00801F71"/>
    <w:rsid w:val="00805F28"/>
    <w:rsid w:val="0080749F"/>
    <w:rsid w:val="00811D46"/>
    <w:rsid w:val="008125B0"/>
    <w:rsid w:val="008144CB"/>
    <w:rsid w:val="00821717"/>
    <w:rsid w:val="00824210"/>
    <w:rsid w:val="008263C0"/>
    <w:rsid w:val="00841422"/>
    <w:rsid w:val="00841D3B"/>
    <w:rsid w:val="0084314C"/>
    <w:rsid w:val="00843171"/>
    <w:rsid w:val="008449D0"/>
    <w:rsid w:val="008575C3"/>
    <w:rsid w:val="00863D28"/>
    <w:rsid w:val="008648C3"/>
    <w:rsid w:val="00880F26"/>
    <w:rsid w:val="008934A9"/>
    <w:rsid w:val="00895413"/>
    <w:rsid w:val="00896C2E"/>
    <w:rsid w:val="008A5095"/>
    <w:rsid w:val="008A608F"/>
    <w:rsid w:val="008B1A9A"/>
    <w:rsid w:val="008B1B63"/>
    <w:rsid w:val="008B4FE6"/>
    <w:rsid w:val="008B6C37"/>
    <w:rsid w:val="008D5EB1"/>
    <w:rsid w:val="008E18F7"/>
    <w:rsid w:val="008E1E10"/>
    <w:rsid w:val="008E291B"/>
    <w:rsid w:val="008E4F2F"/>
    <w:rsid w:val="008E74B0"/>
    <w:rsid w:val="008F378A"/>
    <w:rsid w:val="009008A8"/>
    <w:rsid w:val="009063B0"/>
    <w:rsid w:val="00907106"/>
    <w:rsid w:val="009107FD"/>
    <w:rsid w:val="0091137C"/>
    <w:rsid w:val="00911567"/>
    <w:rsid w:val="00917AAE"/>
    <w:rsid w:val="009251A9"/>
    <w:rsid w:val="00930699"/>
    <w:rsid w:val="00931F69"/>
    <w:rsid w:val="00934123"/>
    <w:rsid w:val="00955774"/>
    <w:rsid w:val="009560B5"/>
    <w:rsid w:val="009703D6"/>
    <w:rsid w:val="0097181B"/>
    <w:rsid w:val="00976DC5"/>
    <w:rsid w:val="009818C7"/>
    <w:rsid w:val="00982DD4"/>
    <w:rsid w:val="009841E5"/>
    <w:rsid w:val="0098479F"/>
    <w:rsid w:val="00984A8A"/>
    <w:rsid w:val="009857B6"/>
    <w:rsid w:val="00985A8D"/>
    <w:rsid w:val="00986610"/>
    <w:rsid w:val="009877DC"/>
    <w:rsid w:val="00991F96"/>
    <w:rsid w:val="009931EC"/>
    <w:rsid w:val="00996F0A"/>
    <w:rsid w:val="009A1D86"/>
    <w:rsid w:val="009B049C"/>
    <w:rsid w:val="009B11C8"/>
    <w:rsid w:val="009B2BCF"/>
    <w:rsid w:val="009B2FF8"/>
    <w:rsid w:val="009B5BA3"/>
    <w:rsid w:val="009D0027"/>
    <w:rsid w:val="009D0655"/>
    <w:rsid w:val="009D569C"/>
    <w:rsid w:val="009E1E98"/>
    <w:rsid w:val="009E3ABE"/>
    <w:rsid w:val="009E3C4B"/>
    <w:rsid w:val="009F0637"/>
    <w:rsid w:val="009F62A6"/>
    <w:rsid w:val="009F674F"/>
    <w:rsid w:val="009F799E"/>
    <w:rsid w:val="00A02020"/>
    <w:rsid w:val="00A056CB"/>
    <w:rsid w:val="00A07A29"/>
    <w:rsid w:val="00A10FF1"/>
    <w:rsid w:val="00A1506B"/>
    <w:rsid w:val="00A17CB2"/>
    <w:rsid w:val="00A22DEB"/>
    <w:rsid w:val="00A23191"/>
    <w:rsid w:val="00A319C0"/>
    <w:rsid w:val="00A33560"/>
    <w:rsid w:val="00A349ED"/>
    <w:rsid w:val="00A364E4"/>
    <w:rsid w:val="00A371A5"/>
    <w:rsid w:val="00A47BDF"/>
    <w:rsid w:val="00A51CD7"/>
    <w:rsid w:val="00A52ADB"/>
    <w:rsid w:val="00A533E8"/>
    <w:rsid w:val="00A542D9"/>
    <w:rsid w:val="00A56E64"/>
    <w:rsid w:val="00A624C3"/>
    <w:rsid w:val="00A6641C"/>
    <w:rsid w:val="00A767D2"/>
    <w:rsid w:val="00A77616"/>
    <w:rsid w:val="00A805DA"/>
    <w:rsid w:val="00A811B4"/>
    <w:rsid w:val="00A830DC"/>
    <w:rsid w:val="00A872F6"/>
    <w:rsid w:val="00A87CDE"/>
    <w:rsid w:val="00A92BAF"/>
    <w:rsid w:val="00A94737"/>
    <w:rsid w:val="00A94BA3"/>
    <w:rsid w:val="00A96CBA"/>
    <w:rsid w:val="00AB1ACD"/>
    <w:rsid w:val="00AB277F"/>
    <w:rsid w:val="00AB4099"/>
    <w:rsid w:val="00AB449A"/>
    <w:rsid w:val="00AD14F9"/>
    <w:rsid w:val="00AD35D6"/>
    <w:rsid w:val="00AD58C5"/>
    <w:rsid w:val="00AE0D2B"/>
    <w:rsid w:val="00AE36C4"/>
    <w:rsid w:val="00AE472C"/>
    <w:rsid w:val="00AE5375"/>
    <w:rsid w:val="00AE6CF8"/>
    <w:rsid w:val="00AF4CAC"/>
    <w:rsid w:val="00B03E0D"/>
    <w:rsid w:val="00B054F8"/>
    <w:rsid w:val="00B07DBB"/>
    <w:rsid w:val="00B2219A"/>
    <w:rsid w:val="00B3581B"/>
    <w:rsid w:val="00B36B81"/>
    <w:rsid w:val="00B36FEE"/>
    <w:rsid w:val="00B37C80"/>
    <w:rsid w:val="00B5092B"/>
    <w:rsid w:val="00B5194E"/>
    <w:rsid w:val="00B51AF5"/>
    <w:rsid w:val="00B531FC"/>
    <w:rsid w:val="00B55347"/>
    <w:rsid w:val="00B57E5E"/>
    <w:rsid w:val="00B61F37"/>
    <w:rsid w:val="00B7770F"/>
    <w:rsid w:val="00B77A89"/>
    <w:rsid w:val="00B77B27"/>
    <w:rsid w:val="00B8134E"/>
    <w:rsid w:val="00B81B55"/>
    <w:rsid w:val="00B84613"/>
    <w:rsid w:val="00B87AF0"/>
    <w:rsid w:val="00B9037B"/>
    <w:rsid w:val="00B907CA"/>
    <w:rsid w:val="00B910BD"/>
    <w:rsid w:val="00B93834"/>
    <w:rsid w:val="00B96469"/>
    <w:rsid w:val="00BA0DA2"/>
    <w:rsid w:val="00BA2981"/>
    <w:rsid w:val="00BA42EE"/>
    <w:rsid w:val="00BA48F9"/>
    <w:rsid w:val="00BB0DCA"/>
    <w:rsid w:val="00BB2666"/>
    <w:rsid w:val="00BB337B"/>
    <w:rsid w:val="00BB6AC6"/>
    <w:rsid w:val="00BB6B80"/>
    <w:rsid w:val="00BB732E"/>
    <w:rsid w:val="00BC3773"/>
    <w:rsid w:val="00BC381A"/>
    <w:rsid w:val="00BD0962"/>
    <w:rsid w:val="00BD1EED"/>
    <w:rsid w:val="00BF0DA2"/>
    <w:rsid w:val="00BF109C"/>
    <w:rsid w:val="00BF34FA"/>
    <w:rsid w:val="00BF6667"/>
    <w:rsid w:val="00C004B6"/>
    <w:rsid w:val="00C00B78"/>
    <w:rsid w:val="00C047A7"/>
    <w:rsid w:val="00C05DE5"/>
    <w:rsid w:val="00C33027"/>
    <w:rsid w:val="00C37667"/>
    <w:rsid w:val="00C435DB"/>
    <w:rsid w:val="00C44D73"/>
    <w:rsid w:val="00C50B42"/>
    <w:rsid w:val="00C516FF"/>
    <w:rsid w:val="00C52BFA"/>
    <w:rsid w:val="00C53D1D"/>
    <w:rsid w:val="00C53F26"/>
    <w:rsid w:val="00C540BC"/>
    <w:rsid w:val="00C64F7D"/>
    <w:rsid w:val="00C67309"/>
    <w:rsid w:val="00C70132"/>
    <w:rsid w:val="00C7614E"/>
    <w:rsid w:val="00C77BF1"/>
    <w:rsid w:val="00C80D60"/>
    <w:rsid w:val="00C82FBD"/>
    <w:rsid w:val="00C8310B"/>
    <w:rsid w:val="00C85267"/>
    <w:rsid w:val="00C8721B"/>
    <w:rsid w:val="00C9372C"/>
    <w:rsid w:val="00C9470E"/>
    <w:rsid w:val="00C95CEB"/>
    <w:rsid w:val="00CA1054"/>
    <w:rsid w:val="00CA63EB"/>
    <w:rsid w:val="00CA69F1"/>
    <w:rsid w:val="00CA7CF2"/>
    <w:rsid w:val="00CB6991"/>
    <w:rsid w:val="00CC6194"/>
    <w:rsid w:val="00CC6305"/>
    <w:rsid w:val="00CC78A5"/>
    <w:rsid w:val="00CD0296"/>
    <w:rsid w:val="00CD0516"/>
    <w:rsid w:val="00CD756B"/>
    <w:rsid w:val="00CE734F"/>
    <w:rsid w:val="00CF112E"/>
    <w:rsid w:val="00CF161D"/>
    <w:rsid w:val="00CF5F4F"/>
    <w:rsid w:val="00D00394"/>
    <w:rsid w:val="00D218DC"/>
    <w:rsid w:val="00D24E56"/>
    <w:rsid w:val="00D31643"/>
    <w:rsid w:val="00D31AEB"/>
    <w:rsid w:val="00D32ECD"/>
    <w:rsid w:val="00D361E4"/>
    <w:rsid w:val="00D42A8F"/>
    <w:rsid w:val="00D439F6"/>
    <w:rsid w:val="00D459C6"/>
    <w:rsid w:val="00D50729"/>
    <w:rsid w:val="00D50C19"/>
    <w:rsid w:val="00D50FFE"/>
    <w:rsid w:val="00D5379E"/>
    <w:rsid w:val="00D604C6"/>
    <w:rsid w:val="00D62643"/>
    <w:rsid w:val="00D64C0F"/>
    <w:rsid w:val="00D72EFE"/>
    <w:rsid w:val="00D76227"/>
    <w:rsid w:val="00D77DF1"/>
    <w:rsid w:val="00D86AFF"/>
    <w:rsid w:val="00D86C6F"/>
    <w:rsid w:val="00D93C2B"/>
    <w:rsid w:val="00D95A44"/>
    <w:rsid w:val="00D95D16"/>
    <w:rsid w:val="00D97C76"/>
    <w:rsid w:val="00DB02B4"/>
    <w:rsid w:val="00DB538D"/>
    <w:rsid w:val="00DC275C"/>
    <w:rsid w:val="00DC4B0D"/>
    <w:rsid w:val="00DC7FE1"/>
    <w:rsid w:val="00DD3F3F"/>
    <w:rsid w:val="00DD5572"/>
    <w:rsid w:val="00DD6DF3"/>
    <w:rsid w:val="00DE0B80"/>
    <w:rsid w:val="00DE25E2"/>
    <w:rsid w:val="00DE5D80"/>
    <w:rsid w:val="00DF58CD"/>
    <w:rsid w:val="00DF65DE"/>
    <w:rsid w:val="00E019A5"/>
    <w:rsid w:val="00E02EC8"/>
    <w:rsid w:val="00E037F5"/>
    <w:rsid w:val="00E04ECB"/>
    <w:rsid w:val="00E05A09"/>
    <w:rsid w:val="00E06CA1"/>
    <w:rsid w:val="00E172B8"/>
    <w:rsid w:val="00E17FB4"/>
    <w:rsid w:val="00E20B75"/>
    <w:rsid w:val="00E214F2"/>
    <w:rsid w:val="00E2371E"/>
    <w:rsid w:val="00E24BD7"/>
    <w:rsid w:val="00E26523"/>
    <w:rsid w:val="00E26809"/>
    <w:rsid w:val="00E3412D"/>
    <w:rsid w:val="00E57322"/>
    <w:rsid w:val="00E628CB"/>
    <w:rsid w:val="00E62AD9"/>
    <w:rsid w:val="00E638C8"/>
    <w:rsid w:val="00E6710E"/>
    <w:rsid w:val="00E72656"/>
    <w:rsid w:val="00E7509B"/>
    <w:rsid w:val="00E761A3"/>
    <w:rsid w:val="00E86590"/>
    <w:rsid w:val="00E907FF"/>
    <w:rsid w:val="00EA42D1"/>
    <w:rsid w:val="00EA42EF"/>
    <w:rsid w:val="00EB2DD1"/>
    <w:rsid w:val="00EB6B37"/>
    <w:rsid w:val="00EC29FE"/>
    <w:rsid w:val="00EC3C70"/>
    <w:rsid w:val="00ED27C5"/>
    <w:rsid w:val="00ED3A3D"/>
    <w:rsid w:val="00ED538A"/>
    <w:rsid w:val="00ED6FBC"/>
    <w:rsid w:val="00EE2F16"/>
    <w:rsid w:val="00EE3861"/>
    <w:rsid w:val="00EF2E73"/>
    <w:rsid w:val="00EF7683"/>
    <w:rsid w:val="00EF7A2D"/>
    <w:rsid w:val="00F01E11"/>
    <w:rsid w:val="00F04F8D"/>
    <w:rsid w:val="00F10AD0"/>
    <w:rsid w:val="00F116CC"/>
    <w:rsid w:val="00F12BD1"/>
    <w:rsid w:val="00F14EC4"/>
    <w:rsid w:val="00F15327"/>
    <w:rsid w:val="00F168CF"/>
    <w:rsid w:val="00F2555C"/>
    <w:rsid w:val="00F31DF3"/>
    <w:rsid w:val="00F33AE5"/>
    <w:rsid w:val="00F3597D"/>
    <w:rsid w:val="00F41DD4"/>
    <w:rsid w:val="00F4376D"/>
    <w:rsid w:val="00F45399"/>
    <w:rsid w:val="00F465EA"/>
    <w:rsid w:val="00F54E7B"/>
    <w:rsid w:val="00F55A88"/>
    <w:rsid w:val="00F65921"/>
    <w:rsid w:val="00F74005"/>
    <w:rsid w:val="00F76884"/>
    <w:rsid w:val="00F83D24"/>
    <w:rsid w:val="00F83DD9"/>
    <w:rsid w:val="00F83F40"/>
    <w:rsid w:val="00FA117A"/>
    <w:rsid w:val="00FB1BAA"/>
    <w:rsid w:val="00FB386A"/>
    <w:rsid w:val="00FC0786"/>
    <w:rsid w:val="00FC49EF"/>
    <w:rsid w:val="00FE36E2"/>
    <w:rsid w:val="00FF11AD"/>
    <w:rsid w:val="00FF2971"/>
    <w:rsid w:val="00FF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F01B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paragraph" w:styleId="Poprawka">
    <w:name w:val="Revision"/>
    <w:hidden/>
    <w:uiPriority w:val="99"/>
    <w:semiHidden/>
    <w:rsid w:val="00BB337B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3A6E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3A6EE1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50F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prm.ezdrowie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1461</Words>
  <Characters>10658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12095</CharactersWithSpaces>
  <SharedDoc>false</SharedDoc>
  <HLinks>
    <vt:vector size="12" baseType="variant">
      <vt:variant>
        <vt:i4>1638433</vt:i4>
      </vt:variant>
      <vt:variant>
        <vt:i4>68</vt:i4>
      </vt:variant>
      <vt:variant>
        <vt:i4>0</vt:i4>
      </vt:variant>
      <vt:variant>
        <vt:i4>5</vt:i4>
      </vt:variant>
      <vt:variant>
        <vt:lpwstr>http://www.mf.gov.pl/ministerstwo-finansow/dzialalnosc/finanse-publiczne/sytuacja-makroekonomiczna-i-finanse-publiczne/wytyczne/-/asset_publisher/S0gu/content/wytyczne-dotyczace-stosowania-jednolitych-wskaznikow-makroekonomicznych-bedacych-podstawa-oszacowania-skutkow-finansowych-projektowanych-ustaw;jsessionid=1065FD5D001213ECD71FD650347F1674?redirect=http%3A%2F%2Fwww.mf.gov.pl%2Fministerstwo-finansow%2Fdzialalnosc%2Ffinanse-publiczne%2Fsytuacja-makroekonomiczna-i-finanse-publiczne%2Fwytyczne%3Fp_p_id%3D101_INSTANCE_S0gu%26p_p_lifecycle%3D0%26p_p_state%3Dnormal%26p_p_mode%3Dview%26p_p_col_id%3Dcolumn-2%26p_p_col_count%3D1%20-%20p_p_id_101_INSTANCE_S0gu_</vt:lpwstr>
      </vt:variant>
      <vt:variant>
        <vt:lpwstr/>
      </vt:variant>
      <vt:variant>
        <vt:i4>8323197</vt:i4>
      </vt:variant>
      <vt:variant>
        <vt:i4>65</vt:i4>
      </vt:variant>
      <vt:variant>
        <vt:i4>0</vt:i4>
      </vt:variant>
      <vt:variant>
        <vt:i4>5</vt:i4>
      </vt:variant>
      <vt:variant>
        <vt:lpwstr>http://www.mf.gov.pl/ministerstwo-finansow/dzialalnosc/finanse-publiczne/sytuacja-makroekonomiczna-i-finanse-publiczne/wytyczne/-/asset_publisher/S0gu/content/wytyczne-dotyczace-stosowania-jednolitych-wskaznikow-makroekonomicznych-bedacych-podstawa-oszacowania-skutkow-finansowych-projektowanych-ustaw?redirect=http%3A%2F%2Fwww.mf.gov.pl%2Fministerstwo-finansow%2Fdzialalnosc%2Ffinanse-publiczne%2Fsytuacja-makroekonomiczna-i-finanse-publiczne%2Fwytyczne%3Fp_p_id%3D101_INSTANCE_S0gu%26p_p_lifecycle%3D0%26p_p_state%3Dnormal%26p_p_mode%3Dview%26p_p_col_id%3Dcolumn-2%26p_p_col_count%3D1</vt:lpwstr>
      </vt:variant>
      <vt:variant>
        <vt:lpwstr>p_p_id_101_INSTANCE_S0gu_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2022-05-05T08:41:00Z</dcterms:created>
  <dcterms:modified xsi:type="dcterms:W3CDTF">2022-05-05T08:41:00Z</dcterms:modified>
</cp:coreProperties>
</file>