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0D437E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51FCB" w:rsidP="00C06BD4">
            <w:pPr>
              <w:ind w:left="5669"/>
              <w:jc w:val="righ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bookmarkStart w:id="0" w:name="_GoBack"/>
            <w:bookmarkEnd w:id="0"/>
          </w:p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A77B3E"/>
    <w:p w:rsidR="00A77B3E" w:rsidRDefault="00451FCB">
      <w:pPr>
        <w:jc w:val="center"/>
        <w:rPr>
          <w:b/>
          <w:caps/>
        </w:rPr>
      </w:pPr>
      <w:r>
        <w:rPr>
          <w:b/>
          <w:caps/>
        </w:rPr>
        <w:t>Zarządzenie Nr ....................</w:t>
      </w:r>
      <w:r>
        <w:rPr>
          <w:b/>
          <w:caps/>
        </w:rPr>
        <w:br/>
        <w:t>Prezesa Narodowego Funduszu Zdrowia</w:t>
      </w:r>
    </w:p>
    <w:p w:rsidR="00A77B3E" w:rsidRDefault="00451FCB">
      <w:pPr>
        <w:spacing w:before="280" w:after="280"/>
        <w:jc w:val="center"/>
        <w:rPr>
          <w:b/>
          <w:caps/>
        </w:rPr>
      </w:pPr>
      <w:r>
        <w:t>z dnia .................... 2022 r.</w:t>
      </w:r>
    </w:p>
    <w:p w:rsidR="00A77B3E" w:rsidRDefault="00451FCB">
      <w:pPr>
        <w:keepNext/>
        <w:spacing w:after="480"/>
        <w:jc w:val="center"/>
      </w:pPr>
      <w:r>
        <w:rPr>
          <w:b/>
        </w:rPr>
        <w:t>w sprawie określenia warunków zawierania i realizacji umów w rodzaju świadczenia pielęgnacyjne i opiekuńcze w ramach opieki długoterminowej</w:t>
      </w:r>
    </w:p>
    <w:p w:rsidR="00A77B3E" w:rsidRDefault="00451FCB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102 ust. 5 pkt 21 i 25 oraz art. 146 ust. 1 ustawy z dnia 27 sierpnia 2004 r. o świadczeniach opieki zdrowotnej finansowanych ze środków publicznych (Dz. U. z 2021 r. poz. 1285, z późn. zm.</w:t>
      </w:r>
      <w:r>
        <w:rPr>
          <w:rStyle w:val="Odwoanieprzypisudolnego"/>
          <w:color w:val="000000"/>
          <w:sz w:val="20"/>
          <w:u w:color="000000"/>
        </w:rPr>
        <w:footnoteReference w:customMarkFollows="1" w:id="1"/>
        <w:t>1)</w:t>
      </w:r>
      <w:r>
        <w:rPr>
          <w:color w:val="000000"/>
          <w:u w:color="000000"/>
        </w:rPr>
        <w:t>) zarządza się, co następuje:</w:t>
      </w:r>
    </w:p>
    <w:p w:rsidR="00A77B3E" w:rsidRDefault="00451FCB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ogólne</w:t>
      </w:r>
    </w:p>
    <w:p w:rsidR="00A77B3E" w:rsidRDefault="00451F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Zarządzenie określa:</w:t>
      </w:r>
    </w:p>
    <w:p w:rsidR="00A77B3E" w:rsidRDefault="00451FC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przedmiot postępowania w sprawie zawarcia umowy o udzielanie świadczeń opieki zdrowotnej,</w:t>
      </w:r>
    </w:p>
    <w:p w:rsidR="00A77B3E" w:rsidRDefault="00451FC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szczegółowe warunki umów o udzielanie świadczeń opieki zdrowotnej w rodzaju świadczenia</w:t>
      </w:r>
      <w:r>
        <w:rPr>
          <w:color w:val="000000"/>
          <w:u w:color="000000"/>
        </w:rPr>
        <w:tab/>
        <w:t>pielęgnacyjne i opiekuńcze w ramach opieki długoterminowej.</w:t>
      </w:r>
    </w:p>
    <w:p w:rsidR="00A77B3E" w:rsidRDefault="00451F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Użyte w zarządzeniu określenia oznaczają:</w:t>
      </w:r>
    </w:p>
    <w:p w:rsidR="00A77B3E" w:rsidRDefault="00451FC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 xml:space="preserve">Fundusz </w:t>
      </w:r>
      <w:r>
        <w:rPr>
          <w:color w:val="000000"/>
          <w:u w:color="000000"/>
        </w:rPr>
        <w:t>– Narodowy Fundusz Zdrowia;</w:t>
      </w:r>
    </w:p>
    <w:p w:rsidR="00A77B3E" w:rsidRDefault="00451FC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 xml:space="preserve">oddział Funduszu </w:t>
      </w:r>
      <w:r>
        <w:rPr>
          <w:color w:val="000000"/>
          <w:u w:color="000000"/>
        </w:rPr>
        <w:t>– oddział wojewódzki Funduszu;</w:t>
      </w:r>
    </w:p>
    <w:p w:rsidR="00A77B3E" w:rsidRDefault="00451FC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b/>
          <w:color w:val="000000"/>
          <w:u w:color="000000"/>
        </w:rPr>
        <w:t xml:space="preserve">ogólne warunki umów </w:t>
      </w:r>
      <w:r>
        <w:rPr>
          <w:color w:val="000000"/>
          <w:u w:color="000000"/>
        </w:rPr>
        <w:t>– ogólne warunki umów o udzielanie świadczeń opieki zdrowotnej określone w załączniku do rozporządzenia ministra właściwego do spraw zdrowia, wydanego na podstawie art. 137 ust. 2 ustawy z dnia 27 sierpnia 2004 r. o świadczeniach opieki zdrowotnej finansowanych ze środków publicznych, zwanej dalej „ustawą o świadczeniach”;</w:t>
      </w:r>
    </w:p>
    <w:p w:rsidR="00A77B3E" w:rsidRDefault="00451FC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b/>
          <w:color w:val="000000"/>
          <w:u w:color="000000"/>
        </w:rPr>
        <w:t xml:space="preserve">osobodzień </w:t>
      </w:r>
      <w:r>
        <w:rPr>
          <w:color w:val="000000"/>
          <w:u w:color="000000"/>
        </w:rPr>
        <w:t>– jednostkową miarę służącą do sprawozdawania produktów rozliczeniowych określonych w katalogu świadczeń pielęgnacyjnych i opiekuńczych, stanowiącym załącznik nr 1 do zarządzenia;</w:t>
      </w:r>
    </w:p>
    <w:p w:rsidR="00A77B3E" w:rsidRDefault="00451FC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b/>
          <w:color w:val="000000"/>
          <w:u w:color="000000"/>
        </w:rPr>
        <w:t xml:space="preserve">przepustka </w:t>
      </w:r>
      <w:r>
        <w:rPr>
          <w:color w:val="000000"/>
          <w:u w:color="000000"/>
        </w:rPr>
        <w:t>– okresowe przebywanie świadczeniobiorcy poza zakładem opiekuńczo-leczniczym lub pielęgnacyjno-opiekuńczym, zwanym dalej „zakładem opiekuńczym” bez potrzeby wypisywania go z zakładu;</w:t>
      </w:r>
    </w:p>
    <w:p w:rsidR="00A77B3E" w:rsidRDefault="00451FC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b/>
          <w:color w:val="000000"/>
          <w:u w:color="000000"/>
        </w:rPr>
        <w:t xml:space="preserve">punkt </w:t>
      </w:r>
      <w:r>
        <w:rPr>
          <w:color w:val="000000"/>
          <w:u w:color="000000"/>
        </w:rPr>
        <w:t>– jednostkę miary służącą do określenia wartości świadczeń opieki zdrowotnej - produktu rozliczeniowego (sprawozdawanego) określonego w katalogu świadczeń pielęgnacyjnych i opiekuńczych, stanowiącym załącznik nr 1 do zarządzenia;</w:t>
      </w:r>
    </w:p>
    <w:p w:rsidR="00A77B3E" w:rsidRDefault="00451FCB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b/>
          <w:color w:val="000000"/>
          <w:u w:color="000000"/>
        </w:rPr>
        <w:t xml:space="preserve">rodzaj świadczeń </w:t>
      </w:r>
      <w:r>
        <w:rPr>
          <w:color w:val="000000"/>
          <w:u w:color="000000"/>
        </w:rPr>
        <w:t>– rodzaj, o którym mowa w przepisach rozporządzenia ministra właściwego do spraw zdrowia wydanego na podstawie art. 137 ust. 2 ustawy o świadczeniach;</w:t>
      </w:r>
    </w:p>
    <w:p w:rsidR="00A77B3E" w:rsidRDefault="00451FCB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b/>
          <w:color w:val="000000"/>
          <w:u w:color="000000"/>
        </w:rPr>
        <w:t xml:space="preserve">rozporządzenie </w:t>
      </w:r>
      <w:r>
        <w:rPr>
          <w:color w:val="000000"/>
          <w:u w:color="000000"/>
        </w:rPr>
        <w:t>– rozporządzenie ministra właściwego do spraw zdrowia w sprawie świadczeń gwarantowanych z zakresu świadczeń pielęgnacyjnych i opiekuńczych w ramach opieki długoterminowej, wydane na podstawie art. 31d ustawy o świadczeniach;</w:t>
      </w:r>
    </w:p>
    <w:p w:rsidR="00A77B3E" w:rsidRDefault="00451FCB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b/>
          <w:color w:val="000000"/>
          <w:u w:color="000000"/>
        </w:rPr>
        <w:t xml:space="preserve">skala Barthel </w:t>
      </w:r>
      <w:r>
        <w:rPr>
          <w:color w:val="000000"/>
          <w:u w:color="000000"/>
        </w:rPr>
        <w:t>– skala oceny poziomu samodzielności świadczeniobiorcy, o której mowa w:</w:t>
      </w:r>
    </w:p>
    <w:p w:rsidR="00A77B3E" w:rsidRDefault="00451FC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załączniku nr 2 do rozporządzenia, w którym określony jest wzór karty oceny świadczeniobiorcy kierowanego do zakładu opiekuńczego albo przebywającego w zakładzie opiekuńczym, oraz</w:t>
      </w:r>
    </w:p>
    <w:p w:rsidR="00A77B3E" w:rsidRDefault="00451FCB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>załączniku nr 3 do rozporządzenia, w którym określony jest wzór karty oceny świadczeniobiorcy kierowanego do objęcia lub objętego pielęgniarską opieką długoterminową domową;</w:t>
      </w:r>
    </w:p>
    <w:p w:rsidR="00A77B3E" w:rsidRDefault="00451FCB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b/>
          <w:color w:val="000000"/>
          <w:u w:color="000000"/>
        </w:rPr>
        <w:t xml:space="preserve">świadczenie wykonywane w warunkach domowych </w:t>
      </w:r>
      <w:r>
        <w:rPr>
          <w:color w:val="000000"/>
          <w:u w:color="000000"/>
        </w:rPr>
        <w:t>– świadczenie gwarantowane, o którym mowa w § 6 rozporządzenia, udzielane w miejscu zamieszkania lub czasowego pobytu świadczeniobiorcy, w tym także w domach pomocy społecznej z wyłączeniem pobytu w podmiotach udzielających świadczeń gwarantowanych w warunkach stacjonarnych;</w:t>
      </w:r>
    </w:p>
    <w:p w:rsidR="00A77B3E" w:rsidRDefault="00451FCB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b/>
          <w:color w:val="000000"/>
          <w:u w:color="000000"/>
        </w:rPr>
        <w:t xml:space="preserve">weteran poszkodowany </w:t>
      </w:r>
      <w:r>
        <w:rPr>
          <w:color w:val="000000"/>
          <w:u w:color="000000"/>
        </w:rPr>
        <w:t>– weteran, o którym mowa w przepisach ustawy z dnia 19 sierpnia 2011 r. o weteranach działań poza granicami państwa (Dz.U. z 2020 r. poz. 2055 ze zm.);</w:t>
      </w:r>
    </w:p>
    <w:p w:rsidR="00A77B3E" w:rsidRDefault="00451FCB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b/>
          <w:color w:val="000000"/>
          <w:u w:color="000000"/>
        </w:rPr>
        <w:t xml:space="preserve">zakres świadczeń </w:t>
      </w:r>
      <w:r>
        <w:rPr>
          <w:color w:val="000000"/>
          <w:u w:color="000000"/>
        </w:rPr>
        <w:t>– zakres, o którym mowa w przepisach rozporządzenia ministra właściwego do spraw zdrowia wydanego na podstawie art. 137 ust. 2 ustawy o świadczeniach.</w:t>
      </w:r>
    </w:p>
    <w:p w:rsidR="00A77B3E" w:rsidRDefault="00451FC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Określenia inne niż wymienione w ust. 1, użyte w zarządzeniu, mają znaczenie nadane im w przepisach odrębnych, w tym w szczególności w rozporządzeniu oraz w ogólnych warunkach umów.</w:t>
      </w:r>
    </w:p>
    <w:p w:rsidR="00A77B3E" w:rsidRDefault="00451FCB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Przedmiot postępowania i umowy</w:t>
      </w:r>
    </w:p>
    <w:p w:rsidR="00A77B3E" w:rsidRDefault="00451F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Przedmiotem postępowania, o którym mowa w § 1 pkt 1, jest wyłonienie świadczeniodawców do udzielania świadczeń w rodzaju świadczenia pielęgnacyjne i opiekuńcze w ramach opieki długoterminowej.</w:t>
      </w:r>
    </w:p>
    <w:p w:rsidR="00A77B3E" w:rsidRDefault="00451FC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Zgodnie ze Wspólnym Słownikiem Zamówień, określonym w rozporządzeniu Parlamentu Europejskiego i Rady (WE) nr 2195/2002 z dnia 5 listopada 2002 r. w sprawie Wspólnego Słownika Zamówień (CPV) - (Dz. Urz. WE L 340 z 16.12.2002, str. 1 i n., z późn. zm.) oraz zgodnie z art. 141 ust. 4 ustawy o świadczeniach, przedmiotem umów objęte są następujące nazwy i kody:</w:t>
      </w:r>
    </w:p>
    <w:p w:rsidR="00A77B3E" w:rsidRDefault="00451FC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85110000-3 – Usługi szpitalne i podobne;</w:t>
      </w:r>
    </w:p>
    <w:p w:rsidR="00A77B3E" w:rsidRDefault="00451FC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85141210-4 – Usługi leczenia medycznego świadczone w warunkach domowych;</w:t>
      </w:r>
    </w:p>
    <w:p w:rsidR="00A77B3E" w:rsidRDefault="00451FC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85144000-0 – Usługi placówek opieki zdrowotnej zapewniających zakwaterowanie;</w:t>
      </w:r>
    </w:p>
    <w:p w:rsidR="00A77B3E" w:rsidRDefault="00451FC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85141200-1 – Usługi świadczone przez pielęgniarki.</w:t>
      </w:r>
    </w:p>
    <w:p w:rsidR="00A77B3E" w:rsidRDefault="00451F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Postępowanie, o którym mowa w § 1 pkt 1, ma na celu wyłonienie świadczeniodawców do realizacji świadczeń odpowiednio na obszarze terytorialnym:</w:t>
      </w:r>
    </w:p>
    <w:p w:rsidR="00A77B3E" w:rsidRDefault="00451FC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województwa;</w:t>
      </w:r>
    </w:p>
    <w:p w:rsidR="00A77B3E" w:rsidRDefault="00451FC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więcej niż jednego powiatu;</w:t>
      </w:r>
    </w:p>
    <w:p w:rsidR="00A77B3E" w:rsidRDefault="00451FC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powiatu;</w:t>
      </w:r>
    </w:p>
    <w:p w:rsidR="00A77B3E" w:rsidRDefault="00451FC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więcej niż jednej gminy;</w:t>
      </w:r>
    </w:p>
    <w:p w:rsidR="00A77B3E" w:rsidRDefault="00451FC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gminy;</w:t>
      </w:r>
    </w:p>
    <w:p w:rsidR="00A77B3E" w:rsidRDefault="00451FC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więcej niż jednej dzielnicy;</w:t>
      </w:r>
    </w:p>
    <w:p w:rsidR="00A77B3E" w:rsidRDefault="00451FCB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dzielnicy.</w:t>
      </w:r>
    </w:p>
    <w:p w:rsidR="00A77B3E" w:rsidRDefault="00451FC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Porównanie ofert w toku postępowania następuje zgodnie z przepisami art. 148 ustawy o świadczeniach, w tym wydanymi na podstawie art. 148 ust. 3 tej ustawy.</w:t>
      </w:r>
    </w:p>
    <w:p w:rsidR="00A77B3E" w:rsidRDefault="00451FCB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Szczegółowe warunki umowy</w:t>
      </w:r>
    </w:p>
    <w:p w:rsidR="00A77B3E" w:rsidRDefault="00451F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Przedmiotem umowy o udzielanie świadczeń opieki zdrowotnej w rodzaju świadczeń: świadczenia pielęgnacyjne i opiekuńcze w ramach opieki długoterminowej, zwanej dalej „umową”, jest w szczególności realizacja świadczeń udzielanych świadczeniobiorcom przez świadczeniodawcę w zakresach świadczeń określonych w </w:t>
      </w:r>
      <w:r>
        <w:rPr>
          <w:b/>
          <w:color w:val="000000"/>
          <w:u w:color="000000"/>
        </w:rPr>
        <w:t>załączniku nr 1 </w:t>
      </w:r>
      <w:r>
        <w:rPr>
          <w:color w:val="000000"/>
          <w:u w:color="000000"/>
        </w:rPr>
        <w:t>do zarządzenia.</w:t>
      </w:r>
    </w:p>
    <w:p w:rsidR="00A77B3E" w:rsidRDefault="00451FC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Odpowiednio do przedmiotu umowy, jednostki rozliczeniowe dla poszczególnych zakresów świadczeń określone są w </w:t>
      </w:r>
      <w:r>
        <w:rPr>
          <w:b/>
          <w:color w:val="000000"/>
          <w:u w:color="000000"/>
        </w:rPr>
        <w:t>załączniku nr 1 </w:t>
      </w:r>
      <w:r>
        <w:rPr>
          <w:color w:val="000000"/>
          <w:u w:color="000000"/>
        </w:rPr>
        <w:t>do zarządzenia.</w:t>
      </w:r>
    </w:p>
    <w:p w:rsidR="00A77B3E" w:rsidRDefault="00451FC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Wzór umowy stanowi </w:t>
      </w:r>
      <w:r>
        <w:rPr>
          <w:b/>
          <w:color w:val="000000"/>
          <w:u w:color="000000"/>
        </w:rPr>
        <w:t>załącznik nr 2 </w:t>
      </w:r>
      <w:r>
        <w:rPr>
          <w:color w:val="000000"/>
          <w:u w:color="000000"/>
        </w:rPr>
        <w:t>do zarządzenia.</w:t>
      </w:r>
    </w:p>
    <w:p w:rsidR="00A77B3E" w:rsidRDefault="00451FCB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4. </w:t>
      </w:r>
      <w:r>
        <w:rPr>
          <w:color w:val="000000"/>
          <w:u w:color="000000"/>
        </w:rPr>
        <w:t>Odstępstwa od wzoru umowy wymagają pisemnej zgody Prezesa Funduszu.</w:t>
      </w:r>
    </w:p>
    <w:p w:rsidR="00A77B3E" w:rsidRDefault="00451F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Świadczeniodawca realizujący umowę obowiązany jest spełniać wymagania określone w niniejszym zarządzeniu oraz w przepisach odrębnych, w tym w szczególności w rozporządzeniu.</w:t>
      </w:r>
    </w:p>
    <w:p w:rsidR="00A77B3E" w:rsidRDefault="00451FC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Konieczność spełniania wymagań, o których mowa w ust. 1, dotyczy każdego miejsca udzielania świadczeń, w którym realizowana jest umowa, łącznie ze świadczeniami wykonywanymi w warunkach domowych.</w:t>
      </w:r>
    </w:p>
    <w:p w:rsidR="00A77B3E" w:rsidRDefault="00451F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Świadczenia objęte przedmiotem umowy, udzielane są osobiście przez osoby posiadające określone kwalifikacje, zgodnie z „Harmonogramem – zasoby” stanowiącym załącznik nr 2 do umowy.</w:t>
      </w:r>
    </w:p>
    <w:p w:rsidR="00A77B3E" w:rsidRDefault="00451FC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Świadczeniodawca zapewnia dostęp do świadczeń zgodnie z harmonogramem, o którym mowa w ust. 1.</w:t>
      </w:r>
    </w:p>
    <w:p w:rsidR="00A77B3E" w:rsidRDefault="00451F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Świadczenia w poszczególnych zakresach mogą być udzielane przez świadczeniodawcę z udziałem podwykonawców udzielających świadczeń na zlecenie świadczeniodawcy, wymienionych w „Wykazie podwykonawców”, stanowiącym załącznik nr 3 do umowy.</w:t>
      </w:r>
    </w:p>
    <w:p w:rsidR="00A77B3E" w:rsidRDefault="00451FC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Dopuszcza się zlecenie podwykonawcy udzielania jedynie części zakresu świadczeń będących przedmiotem umowy.</w:t>
      </w:r>
    </w:p>
    <w:p w:rsidR="00A77B3E" w:rsidRDefault="00451FC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Świadczenia mogą być udzielane wyłącznie przez podwykonawcę spełniającego wymagania, o których mowa w § 6.</w:t>
      </w:r>
    </w:p>
    <w:p w:rsidR="00A77B3E" w:rsidRDefault="00451FC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Umowa zawarta pomiędzy świadczeniodawcą a podwykonawcą winna zawierać zastrzeżenie o prawie Funduszu do przeprowadzenia kontroli podwykonawcy, w zakresie wynikającym z umowy na zasadach określonych w ustawie o świadczeniach.</w:t>
      </w:r>
    </w:p>
    <w:p w:rsidR="00A77B3E" w:rsidRDefault="00451FC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Fundusz obowiązany jest do poinformowania świadczeniodawcy o rozpoczęciu i zakończeniu kontroli wszystkich podmiotów biorących udział w udzielaniu świadczeń (w tym podwykonawcy) oraz o jej wynikach.</w:t>
      </w:r>
    </w:p>
    <w:p w:rsidR="00A77B3E" w:rsidRDefault="00451FCB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Zmiana warunków udzielania świadczeń przez podwykonawców, mająca wpływ na dostępność, zgłaszana jest przez świadczeniodawcę do oddziału Funduszu w terminie umożliwiającym zmianę umowy, nie później jednak niż 14 dni przed wystąpieniem tej zmiany.</w:t>
      </w:r>
    </w:p>
    <w:p w:rsidR="00A77B3E" w:rsidRDefault="00451F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Fundusz nie finansuje świadczeń opieki zdrowotnej udzielanych w związku z prowadzeniem eksperymentu medycznego, w tym badania klinicznego, których finansowanie określają odrębne przepisy.</w:t>
      </w:r>
    </w:p>
    <w:p w:rsidR="00A77B3E" w:rsidRDefault="00451FC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Świadczeniodawca obowiązany jest do udostępnienia na żądanie oddziału Funduszu rejestru zakażeń zakładowych.</w:t>
      </w:r>
    </w:p>
    <w:p w:rsidR="00A77B3E" w:rsidRDefault="00451F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Świadczeniodawca odpowiada wobec świadczeniobiorcy za jakość udzielonego świadczenia.</w:t>
      </w:r>
    </w:p>
    <w:p w:rsidR="00A77B3E" w:rsidRDefault="00451FC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Świadczeniodawca obowiązany jest do systematycznego i ciągłego wykonywania umowy przez cały okres jej obowiązywania.</w:t>
      </w:r>
    </w:p>
    <w:p w:rsidR="00A77B3E" w:rsidRDefault="00451FC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Przy udzielaniu świadczeń, świadczeniodawca obowiązany jest do weryfikacji, z uwzględnieniem przepisów art. 50 ustawy o świadczeniach, prawa świadczeniobiorcy do świadczeń opieki zdrowotnej finansowanych ze środków publicznych.</w:t>
      </w:r>
    </w:p>
    <w:p w:rsidR="00A77B3E" w:rsidRDefault="00451FC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celu realizacji obowiązku, o którym mowa w ust. 3, świadczeniodawca obowiązany jest do uzyskania we właściwym oddziale Funduszu upoważnienia do korzystania z usługi Elektronicznej Weryfikacji Uprawnień Świadczeniobiorców umożliwiającej występowanie o sporządzenie dokumentu potwierdzającego prawo do świadczeń, zgodnie z art. 50 ust. 3 ustawy o świadczeniach.</w:t>
      </w:r>
    </w:p>
    <w:p w:rsidR="00A77B3E" w:rsidRDefault="00451FC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celu uzyskania upoważnienia, o którym mowa w ust. 4, świadczeniodawca składa w oddziale Funduszu wniosek, w terminie 3 dni roboczych od dnia podpisania umowy.</w:t>
      </w:r>
    </w:p>
    <w:p w:rsidR="00A77B3E" w:rsidRDefault="00451FCB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 przypadku niedopełnienia przez świadczeniodawcę obowiązku określonego w ust. 4, z przyczyn leżących po stronie świadczeniodawcy, oddział Funduszu może nałożyć na świadczeniodawcę karę umowną, o której mowa w § 6 ust. 4 umowy.</w:t>
      </w:r>
    </w:p>
    <w:p w:rsidR="00A77B3E" w:rsidRDefault="00451FCB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przypadku nieprzerwanej kontynuacji przez świadczeniodawcę udzielania świadczeń na podstawie kolejnej umowy zawartej z Funduszem, upoważnienie, o którym mowa w ust. 4, uzyskane w związku z zawarciem poprzedniej umowy, zachowuje ważność.</w:t>
      </w:r>
    </w:p>
    <w:p w:rsidR="00A77B3E" w:rsidRDefault="00451F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11. </w:t>
      </w:r>
      <w:r>
        <w:t>1. </w:t>
      </w:r>
      <w:r>
        <w:rPr>
          <w:color w:val="000000"/>
          <w:u w:color="000000"/>
        </w:rPr>
        <w:t>W ramach wizyty personelu medycznego, w zakresach świadczeń: świadczenia zespołu długoterminowej opieki domowej dla dorosłych, dzieci i młodzieży wentylowanych mechanicznie, personel medyczny takiego zespołu jest każdorazowo obowiązany do przedkładania świadczeniobiorcy lub członkowi jego rodziny albo opiekunowi faktycznemu lub prawnemu „Karty wizyt w domu chorego wentylowanego mechanicznie”, której wzór określony jest w </w:t>
      </w:r>
      <w:r>
        <w:rPr>
          <w:b/>
          <w:color w:val="000000"/>
          <w:u w:color="000000"/>
        </w:rPr>
        <w:t>załączniku nr 3 </w:t>
      </w:r>
      <w:r>
        <w:rPr>
          <w:color w:val="000000"/>
          <w:u w:color="000000"/>
        </w:rPr>
        <w:t>do zarządzenia, w celu potwierdzenia zrealizowanej wizyty.</w:t>
      </w:r>
    </w:p>
    <w:p w:rsidR="00A77B3E" w:rsidRDefault="00451FC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Lekarz zespołu długoterminowej opieki domowej, w ramach zakresów świadczeń, o których mowa w ust. 1, udzielający świadczeń świadczeniobiorcom dorosłym, dzieciom i młodzieży wentylowanym mechanicznie ustala parametry wentylacji mechanicznej. Lekarz przedkłada świadczeniobiorcy lub członkowi jego rodziny albo opiekunowi faktycznemu lub prawnemu „Kartę wentylacji okresowej mechanicznej inwazyjnej lub nieinwazyjnej”, której wzór określony jest w </w:t>
      </w:r>
      <w:r>
        <w:rPr>
          <w:b/>
          <w:color w:val="000000"/>
          <w:u w:color="000000"/>
        </w:rPr>
        <w:t>załączniku nr 4 </w:t>
      </w:r>
      <w:r>
        <w:rPr>
          <w:color w:val="000000"/>
          <w:u w:color="000000"/>
        </w:rPr>
        <w:t>do zarządzenia, w celu wpisania przez te osoby czasu trwania wentylacji.</w:t>
      </w:r>
    </w:p>
    <w:p w:rsidR="00A77B3E" w:rsidRDefault="00451FC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ramach wizyty pielęgniarki, w zakresie świadczeń: pielęgniarska opieka długoterminowa domowa, pielęgniarka jest każdorazowo obowiązana do przedkładania świadczeniobiorcy lub członkowi jego rodziny albo opiekunowi faktycznemu lub prawnemu „Karty wizyt pielęgniarki opieki długoterminowej domowej”, której wzór określony jest w </w:t>
      </w:r>
      <w:r>
        <w:rPr>
          <w:b/>
          <w:color w:val="000000"/>
          <w:u w:color="000000"/>
        </w:rPr>
        <w:t>załączniku nr 5 </w:t>
      </w:r>
      <w:r>
        <w:rPr>
          <w:color w:val="000000"/>
          <w:u w:color="000000"/>
        </w:rPr>
        <w:t>do zarządzenia, w celu potwierdzenia zrealizowanej wizyty.</w:t>
      </w:r>
    </w:p>
    <w:p w:rsidR="00A77B3E" w:rsidRDefault="00451FC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Karty, o których mowa w ust. 1-3, dołącza się do dokumentacji medycznej świadczeniobiorcy.</w:t>
      </w:r>
    </w:p>
    <w:p w:rsidR="00A77B3E" w:rsidRDefault="00451FC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przypadku, gdy termin pierwszej wizyty pielęgniarki w ramach sprawowania pielęgniarskiej opieki długoterminowej domowej nie jest tożsamy z terminem rozpoczęcia realizacji zabiegów określonych na skierowaniu lekarza ubezpieczenia zdrowotnego (np. iniekcji, zmiany opatrunków), pielęgniarka opieki długoterminowej domowej informuje świadczeniobiorcę o konieczności zgłoszenia się do pielęgniarki podstawowej opieki zdrowotnej, w celu realizacji zleceń lekarskich.</w:t>
      </w:r>
    </w:p>
    <w:p w:rsidR="00A77B3E" w:rsidRDefault="00451FCB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Świadczenia pielęgniarskie wynikające z zachowania ciągłości procesu leczenia i pielęgnacji, udzielane w godzinach od 20</w:t>
      </w:r>
      <w:r>
        <w:rPr>
          <w:color w:val="000000"/>
          <w:u w:color="000000"/>
          <w:vertAlign w:val="superscript"/>
        </w:rPr>
        <w:t>00</w:t>
      </w:r>
      <w:r>
        <w:rPr>
          <w:color w:val="000000"/>
          <w:u w:color="000000"/>
        </w:rPr>
        <w:t> do 8</w:t>
      </w:r>
      <w:r>
        <w:rPr>
          <w:color w:val="000000"/>
          <w:u w:color="000000"/>
          <w:vertAlign w:val="superscript"/>
        </w:rPr>
        <w:t>00</w:t>
      </w:r>
      <w:r>
        <w:rPr>
          <w:color w:val="000000"/>
          <w:u w:color="000000"/>
        </w:rPr>
        <w:t> dnia następnego zapewnia, w ramach sprawowanej opieki, świadczeniodawca realizujący umowę o udzielanie świadczeń w zakresie nocnej i świątecznej opieki medycznej.</w:t>
      </w:r>
    </w:p>
    <w:p w:rsidR="00A77B3E" w:rsidRDefault="00451F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Warunki rozliczania świadczeń realizowanych w ramach umowy określone są w ogólnych warunkach umów oraz w umowie.</w:t>
      </w:r>
    </w:p>
    <w:p w:rsidR="00A77B3E" w:rsidRDefault="00451FC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Liczba i cena jednostek rozliczeniowych oraz kwota zobowiązania Funduszu są określone w „Planie rzeczowo – finansowym”, którego wzór określony jest w załączniku nr 1 do umowy.</w:t>
      </w:r>
    </w:p>
    <w:p w:rsidR="00A77B3E" w:rsidRDefault="00451FC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Podstawą rozliczeń i płatności za świadczenia udzielone w okresie sprawozdawczym jest rachunek wraz z raportem statystycznym.</w:t>
      </w:r>
    </w:p>
    <w:p w:rsidR="00A77B3E" w:rsidRDefault="00451FC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Rachunki z tytułu realizacji umowy Świadczeniodawca może przesłać w formie papierowej lub w formie elektronicznej poprzez Portal Narodowego Funduszu Zdrowia zgodnie z formatem ustalonym przez Prezesa Funduszu, pod warunkiem zapewnienia autentyczności pochodzenia, integralności treści i czytelności rachunku.</w:t>
      </w:r>
    </w:p>
    <w:p w:rsidR="00A77B3E" w:rsidRDefault="00451FC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Świadczeniodawcy przysługuje prawo korygowania raportu stanowiącego podstawę wystawienia rachunku.</w:t>
      </w:r>
    </w:p>
    <w:p w:rsidR="00A77B3E" w:rsidRDefault="00451FCB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Raport statystyczny przekazywany przez świadczeniodawcę podlega weryfikacji przez Fundusz.</w:t>
      </w:r>
    </w:p>
    <w:p w:rsidR="00A77B3E" w:rsidRDefault="00451FCB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Jednostką rozliczeniową świadczeń pielęgnacyjnych i opiekuńczych w ramach opieki długoterminowej jest punkt.</w:t>
      </w:r>
    </w:p>
    <w:p w:rsidR="00A77B3E" w:rsidRDefault="00451FCB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Przy rozliczaniu świadczeń udzielanych świadczeniobiorcom poniżej 18. roku życia, po przekroczeniu kwoty zobowiązania określonej w umowie dla zakresu, w którym udzielono tych świadczeń, na wniosek świadczeniodawcy składany po upływie kwartału, w którym udzielono tych świadczeń, zwiększeniu ulegają liczba jednostek rozliczeniowych oraz kwota zobowiązania w tym zakresie, z zastrzeżeniem, że liczba jednostek rozliczeniowych oraz kwota zobowiązania może wzrosnąć maksymalnie o liczbę jednostek rozliczeniowych i wartość odpowiadającą świadczeniom udzielonym świadczeniobiorcom poniżej 18. roku życia ponad kwotę zobowiązania w tym kwartale.</w:t>
      </w:r>
    </w:p>
    <w:p w:rsidR="00A77B3E" w:rsidRDefault="00451F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rPr>
          <w:color w:val="000000"/>
          <w:u w:color="000000"/>
        </w:rPr>
        <w:t>Przedstawiając świadczenia do zapłaty, świadczeniodawca obowiązany jest do przestrzegania następujących zasad:</w:t>
      </w:r>
    </w:p>
    <w:p w:rsidR="00A77B3E" w:rsidRDefault="00451FCB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do rozliczenia pobytów w zakładach stacjonarnych i opieki domowej wykazuje się wyłącznie osobodni faktycznie wykonane; przez osobodzień „faktycznie wykonany” rozumie się każdy rozpoczęty osobodzień pobytu w zakładzie stacjonarnym i opiece domowej, z zastrzeżeniem pkt 2;</w:t>
      </w:r>
    </w:p>
    <w:p w:rsidR="00A77B3E" w:rsidRDefault="00451FC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dzień objęcia opieką i dzień jej zakończenia, wykazywane są do rozliczenia jako jeden osobodzień;</w:t>
      </w:r>
    </w:p>
    <w:p w:rsidR="00A77B3E" w:rsidRDefault="00451FC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przypadku okresowego pobytu świadczeniobiorcy w szpitalu, trwającego nie dłużej niż 15 kolejnych dni, zakład opiekuńczy utrzymuje przez ten okres rezerwację łóżka dla świadczeniobiorcy; w okresie rezerwacji łóżka Fundusz finansuje 15% wartości osobodnia; po tym czasie ponowne przyjęcie świadczeniobiorcy do zakładu wymaga uzgodnienia terminu pomiędzy świadczeniodawcą a świadczeniobiorcą lub członkiem jego rodziny albo opiekunem faktycznym lub prawnym;</w:t>
      </w:r>
    </w:p>
    <w:p w:rsidR="00A77B3E" w:rsidRDefault="00451FC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 przypadku gdy w trakcie pobytu w zakładzie opiekuńczym świadczeniobiorca zostanie skierowany i przyjęty do leczenia szpitalnego, po jego wypisaniu ze szpitala nie jest konieczne ponowne składanie wniosku o przyjęcie świadczeniobiorcy do tego zakładu;</w:t>
      </w:r>
    </w:p>
    <w:p w:rsidR="00A77B3E" w:rsidRDefault="00451FC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jeżeli świadczeniobiorca przebywa na przepustce, Fundusz finansuje 50% wartości osobodnia pobytu świadczeniobiorcy w zakładzie opiekuńczym, z zastrzeżeniem pkt 6- 8;</w:t>
      </w:r>
    </w:p>
    <w:p w:rsidR="00A77B3E" w:rsidRDefault="00451FC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 okresie korzystania z przepustki świadczeniodawca wyposaża świadczeniobiorcę w leki oraz wyroby medyczne, o których mowa w załączniku nr 1 do rozporządzenia;</w:t>
      </w:r>
    </w:p>
    <w:p w:rsidR="00A77B3E" w:rsidRDefault="00451FCB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Fundusz finansuje czas przebywania świadczeniobiorcy na przepustce do 10% czasu pobytu w zakładzie opiekuńczym u danego świadczeniodawcy w danym roku kalendarzowym; informację o przepustce, o której mowa w pkt 5, świadczeniodawca odnotowuje w indywidualnej dokumentacji medycznej świadczeniobiorcy;</w:t>
      </w:r>
    </w:p>
    <w:p w:rsidR="00A77B3E" w:rsidRDefault="00451FCB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do czasu pobytu świadczeniobiorcy w zakładzie opiekuńczym wlicza się czas pobytu świadczeniobiorcy w szpitalu;</w:t>
      </w:r>
    </w:p>
    <w:p w:rsidR="00A77B3E" w:rsidRDefault="00451FCB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jeżeli w ocenie świadczeniobiorcy dokonywanej na koniec każdego miesiąca, przy pomocy skali Barthel, przez lekarza i pielęgniarkę danego zakładu opiekuńczego świadczeniobiorca otrzymał więcej niż 40 punktów, Fundusz finansuje świadczenia do końca kolejnego miesiąca kalendarzowego;</w:t>
      </w:r>
    </w:p>
    <w:p w:rsidR="00A77B3E" w:rsidRDefault="00451FCB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w przypadku rozliczania świadczeń udzielonych świadczeniobiorcom z zaburzeniami przytomności, należy stosować ocenę z zastosowaniem Skali Glasgow, której wzór określony jest w </w:t>
      </w:r>
      <w:r>
        <w:rPr>
          <w:b/>
          <w:color w:val="000000"/>
          <w:u w:color="000000"/>
        </w:rPr>
        <w:t>załączniku nr 6 </w:t>
      </w:r>
      <w:r>
        <w:rPr>
          <w:color w:val="000000"/>
          <w:u w:color="000000"/>
        </w:rPr>
        <w:t>do zarządzenia;</w:t>
      </w:r>
    </w:p>
    <w:p w:rsidR="00A77B3E" w:rsidRDefault="00451FCB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świadczeniodawca posiadający umowę o udzielanie świadczeń w zakresie pielęgniarskiej opieki długoterminowej domowej może rozliczyć w okresie sprawozdawczym świadczenia udzielone przez pielęgniarkę świadczeniobiorcom:</w:t>
      </w:r>
    </w:p>
    <w:p w:rsidR="00A77B3E" w:rsidRDefault="00451FC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przebywającym pod tym samym adresem zamieszkania w szczególności w domu pomocy społecznej, albo</w:t>
      </w:r>
    </w:p>
    <w:p w:rsidR="00A77B3E" w:rsidRDefault="00451FC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przebywającym pod różnymi adresami zamieszkania, albo</w:t>
      </w:r>
    </w:p>
    <w:p w:rsidR="00A77B3E" w:rsidRDefault="00451FC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których część przebywa pod tym samym adresem, a część pod różnymi adresami zamieszkania;</w:t>
      </w:r>
    </w:p>
    <w:p w:rsidR="00A77B3E" w:rsidRDefault="00451FCB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dopuszczalna liczba świadczeniobiorców objętych opieką jednoczasowo przez pielęgniarkę opieki długoterminowej w ramach jednego etatu przeliczeniowego, którzy przebywają pod tym samym adresem zamieszkania albo pod różnymi adresami zamieszkania określona jest w rozporządzeniu;</w:t>
      </w:r>
    </w:p>
    <w:p w:rsidR="00A77B3E" w:rsidRDefault="00451FCB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dopuszczalna liczba świadczeniobiorców, których część przebywa pod tym samym adresem, a część pod różnymi adresami zamieszkania, w odniesieniu do których mają być rozliczone świadczenia wykonane w tym samym czasie przez pielęgniarkę opieki długoterminowej określona jest w </w:t>
      </w:r>
      <w:r>
        <w:rPr>
          <w:b/>
          <w:color w:val="000000"/>
          <w:u w:color="000000"/>
        </w:rPr>
        <w:t>załączniku nr 7 </w:t>
      </w:r>
      <w:r>
        <w:rPr>
          <w:color w:val="000000"/>
          <w:u w:color="000000"/>
        </w:rPr>
        <w:t>do zarządzenia;</w:t>
      </w:r>
    </w:p>
    <w:p w:rsidR="00A77B3E" w:rsidRDefault="00451FCB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porady lekarskie, wizyty pielęgniarki i fizjoterapeuty sprawozdawane są w raporcie statystycznym wraz z datą i kodem określonym w </w:t>
      </w:r>
      <w:r>
        <w:rPr>
          <w:b/>
          <w:color w:val="000000"/>
          <w:u w:color="000000"/>
        </w:rPr>
        <w:t>załączniku nr 8 </w:t>
      </w:r>
      <w:r>
        <w:rPr>
          <w:color w:val="000000"/>
          <w:u w:color="000000"/>
        </w:rPr>
        <w:t>do zarządzenia;</w:t>
      </w:r>
    </w:p>
    <w:p w:rsidR="00A77B3E" w:rsidRDefault="00451FCB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 xml:space="preserve">w przypadku rozliczania świadczeń zespołu długoterminowej opieki domowej dla pacjentów wentylowanych mechanicznie metodą nieinwazyjną z wyłączeniem świadczeniobiorców z przewlekłą niewydolnością oddechową na podłożu chorób nerwowo- mięśniowych, rozliczanie osobodni odbywa się </w:t>
      </w:r>
      <w:r>
        <w:rPr>
          <w:color w:val="000000"/>
          <w:u w:color="000000"/>
        </w:rPr>
        <w:lastRenderedPageBreak/>
        <w:t xml:space="preserve">na podstawie czasu wentylacji określonego w karcie wentylacji okresowej stanowiącej </w:t>
      </w:r>
      <w:r>
        <w:rPr>
          <w:b/>
          <w:color w:val="000000"/>
          <w:u w:color="000000"/>
        </w:rPr>
        <w:t>załącznik nr 4 </w:t>
      </w:r>
      <w:r>
        <w:rPr>
          <w:color w:val="000000"/>
          <w:u w:color="000000"/>
        </w:rPr>
        <w:t>do zarządzenia.</w:t>
      </w:r>
    </w:p>
    <w:p w:rsidR="00A77B3E" w:rsidRDefault="00451F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>W zakładach opiekuńczych Fundusz nie finansuje kosztów wyżywienia i zakwaterowania, z wyłączeniem żywienia dojelitowego i pozajelitowego kompletną dietą przemysłową, które finansowane jest w ramach kompleksowego świadczenia w cenie za osobodzień.</w:t>
      </w:r>
    </w:p>
    <w:p w:rsidR="00A77B3E" w:rsidRDefault="00451FC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Kwalifikacja świadczeniobiorcy do żywienia dojelitowego lub pozajelitowego odbywa się za zasadach określonych w przepisach rozporządzenia ministra właściwego do spraw zdrowia w sprawie świadczeń gwarantowanych z zakresu ambulatoryjnej opieki specjalistycznej, wydanego na podstawie art. 31d ustawy o świadczeniach.</w:t>
      </w:r>
    </w:p>
    <w:p w:rsidR="00A77B3E" w:rsidRDefault="00451FC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Żywienie dojelitowe i pozajelitowe winno być realizowane zgodnie z aktualną wiedzą medyczną; rodzaje diet, zasady opieki nad dostępem do żywienia dojelitowego lub pozajelitowego oraz zasady podaży kompletnej diety przemysłowej, a także zapobieganie, rozpoznawanie i postępowanie w przypadku powikłań winny być zgodne ze standardami żywienia pozajelitowego i dojelitowego opracowanymi przez Polskie Towarzystwo Żywienia Pozajelitowego, Dojelitowego i Metabolizmu oraz zaleceniami Polskiego Towarzystwa Żywienia Klinicznego Dzieci.</w:t>
      </w:r>
    </w:p>
    <w:p w:rsidR="00A77B3E" w:rsidRDefault="00451FC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przypadku udzielania w ramach sprawowanej opieki świadczeń w rodzaju:</w:t>
      </w:r>
    </w:p>
    <w:p w:rsidR="00A77B3E" w:rsidRDefault="00451FC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świadczenia zdrowotne kontraktowane odrębnie, z wyłączeniem:</w:t>
      </w:r>
    </w:p>
    <w:p w:rsidR="00A77B3E" w:rsidRDefault="00451FC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żywienia dojelitowego i pozajelitowego w warunkach domowych – dotyczy zakresu świadczeń w zakładzie opiekuńczym dla dorosłych, dzieci i młodzieży, w tym również wentylowanych mechanicznie,</w:t>
      </w:r>
    </w:p>
    <w:p w:rsidR="00A77B3E" w:rsidRDefault="00451FC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tlenoterapii w warunkach domowych – dotyczy zakresu świadczeń w zakładzie opiekuńczym dla dorosłych, dzieci i młodzieży, w tym również wentylowanych mechanicznie oraz zespołu długoterminowej opieki domowej dla wentylowanych mechanicznie dorosłych, dzieci i młodzieży,</w:t>
      </w:r>
    </w:p>
    <w:p w:rsidR="00A77B3E" w:rsidRDefault="00451FC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ambulatoryjna opieka specjalistyczna, z wyłączeniem świadczeń udzielanych przez lekarzy zatrudnionych w zakładach opiekuńczych, posiadających specjalizacje lub będących w trakcie specjalizacji w dziedzinach medycyny określonych w przepisach rozporządzenia,</w:t>
      </w:r>
    </w:p>
    <w:p w:rsidR="00A77B3E" w:rsidRDefault="00451FC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leczenie stomatologiczne,</w:t>
      </w:r>
    </w:p>
    <w:p w:rsidR="00A77B3E" w:rsidRDefault="00451FC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rehabilitacja lecznicza, z wyłączeniem rehabilitacji leczniczej wykonywanej w warunkach domowych w przypadku zakresów świadczeń pielęgnacyjnych i opiekuńczych, w których istnieje wymóg zatrudnienia fizjoterapeuty,</w:t>
      </w:r>
    </w:p>
    <w:p w:rsidR="00A77B3E" w:rsidRDefault="00451FC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leczenie szpitalne, w zakresie: programy zdrowotne i programy lekowe</w:t>
      </w:r>
    </w:p>
    <w:p w:rsidR="00A77B3E" w:rsidRDefault="00451FCB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możliwe jest rozliczanie świadczeń udzielanych jednoczasowo na podstawie odrębnych umów.</w:t>
      </w:r>
    </w:p>
    <w:p w:rsidR="00A77B3E" w:rsidRDefault="00451FC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Zalecenia dotyczące leczenia farmakologicznego oraz wydane zlecenia na wyroby medyczne, o których mowa w przepisach ustawy z dnia 12 maja 2011 r. o refundacji leków, środków spożywczych specjalnego przeznaczenia żywieniowego oraz wyrobów medycznych (Dz.U. z 2021 r. poz. 523 ze zm.), stosowane przy udzielaniu świadczeń gwarantowanych w zakładzie opiekuńczym, wymienione w przepisach rozporządzenia w przypadku realizacji świadczeń, o których mowa w ust. 4, finansowane są przez zakład opiekuńczy, w którym przebywa świadczeniobiorca.</w:t>
      </w:r>
    </w:p>
    <w:p w:rsidR="00A77B3E" w:rsidRDefault="00451FCB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:rsidR="00A77B3E" w:rsidRDefault="00451F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>Umowy o udzielanie świadczeń opieki zdrowotnej w rodzaju świadczenia pielęgnacyjne i opiekuńcze w ramach opieki długoterminowej, zawarte przed dniem wejścia w życie niniejszego zarządzenia, zachowują ważność przez okres na jaki zostały zawarte.</w:t>
      </w:r>
    </w:p>
    <w:p w:rsidR="00A77B3E" w:rsidRDefault="00451F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rPr>
          <w:color w:val="000000"/>
          <w:u w:color="000000"/>
        </w:rPr>
        <w:t>Do postępowań w sprawie zawarcia umów o udzielanie świadczeń opieki zdrowotnej wszczętych i niezakończonych przed dniem wejścia w życie zarządzenia, stosuje się przepisy dotychczasowe, z tym że umowę o udzielanie świadczeń opieki zdrowotnej w rodzaju świadczenia pielęgnacyjne i opiekuńcze w ramach opieki długoterminowej zawiera się zgodnie ze wzorem umowy o udzielanie świadczeń opieki zdrowotnej określonym w załączniku nr 2 do niniejszego zarządzenia.</w:t>
      </w:r>
    </w:p>
    <w:p w:rsidR="00A77B3E" w:rsidRDefault="00451F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17. </w:t>
      </w:r>
      <w:r>
        <w:rPr>
          <w:color w:val="000000"/>
          <w:u w:color="000000"/>
        </w:rPr>
        <w:t>Dyrektorzy oddziałów wojewódzkich Narodowego Funduszu Zdrowia zobowiązani są do wprowadzenia do postanowień umów zawartych ze świadczeniodawcami zmian wynikających z wejścia w życie przepisów niniejszego zarządzenia.</w:t>
      </w:r>
    </w:p>
    <w:p w:rsidR="00A77B3E" w:rsidRDefault="00451F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rPr>
          <w:color w:val="000000"/>
          <w:u w:color="000000"/>
        </w:rPr>
        <w:t>Traci moc zarządzenie Nr 22/2021/DSOZ Prezesa Narodowego Funduszu Zdrowia z dnia 28 stycznia 2021 r. w sprawie określenia warunków zawierania i realizacji umów w rodzaju świadczenia pielęgnacyjne i opiekuńcze w ramach opieki długoterminowej.</w:t>
      </w:r>
    </w:p>
    <w:p w:rsidR="00A77B3E" w:rsidRDefault="00451FCB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rPr>
          <w:color w:val="000000"/>
          <w:u w:color="000000"/>
        </w:rPr>
        <w:t>Zarządzenie wchodzi w życie z dniem 1 maja 2022 r.</w:t>
      </w:r>
    </w:p>
    <w:p w:rsidR="00A77B3E" w:rsidRDefault="00451FCB">
      <w:pPr>
        <w:keepNext/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:rsidR="00A77B3E" w:rsidRDefault="00451FCB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0D437E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437E" w:rsidRDefault="000D437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437E" w:rsidRDefault="00451FC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PREZES NARODOWEGO FUNDUSZU ZDROWIA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451FCB">
      <w:pPr>
        <w:spacing w:before="120" w:after="120" w:line="360" w:lineRule="auto"/>
        <w:ind w:left="10156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1 do zarządzenia Nr ....................</w:t>
      </w:r>
      <w:r>
        <w:rPr>
          <w:color w:val="000000"/>
          <w:u w:color="000000"/>
        </w:rPr>
        <w:br/>
        <w:t>Prezesa Narodowego Funduszu Zdrowia</w:t>
      </w:r>
      <w:r>
        <w:rPr>
          <w:color w:val="000000"/>
          <w:u w:color="000000"/>
        </w:rPr>
        <w:br/>
        <w:t>z dnia ........... 2022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2390"/>
        <w:gridCol w:w="1510"/>
        <w:gridCol w:w="1430"/>
        <w:gridCol w:w="4868"/>
        <w:gridCol w:w="1592"/>
        <w:gridCol w:w="1464"/>
        <w:gridCol w:w="1106"/>
      </w:tblGrid>
      <w:tr w:rsidR="000D437E">
        <w:trPr>
          <w:trHeight w:val="408"/>
        </w:trPr>
        <w:tc>
          <w:tcPr>
            <w:tcW w:w="1606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32"/>
              </w:rPr>
              <w:t>Katalog świadczeń pielęgnacyjnych i opiekuńczych dla świadczeń gwarantowanych </w:t>
            </w:r>
          </w:p>
        </w:tc>
      </w:tr>
      <w:tr w:rsidR="000D437E">
        <w:trPr>
          <w:trHeight w:val="42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0D437E">
        <w:trPr>
          <w:trHeight w:val="1248"/>
        </w:trPr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25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Nazwa zakresu świadczeń </w:t>
            </w:r>
          </w:p>
        </w:tc>
        <w:tc>
          <w:tcPr>
            <w:tcW w:w="16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Kod zakresu świadczeń </w:t>
            </w:r>
          </w:p>
        </w:tc>
        <w:tc>
          <w:tcPr>
            <w:tcW w:w="1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Jednostka rozliczeniowa zakresu świadczeń</w:t>
            </w:r>
          </w:p>
        </w:tc>
        <w:tc>
          <w:tcPr>
            <w:tcW w:w="52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Nazwa produktu rozliczeniowego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Kod produktu rozliczeniowego</w:t>
            </w:r>
          </w:p>
        </w:tc>
        <w:tc>
          <w:tcPr>
            <w:tcW w:w="15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Waga punktowa produktu rozliczeniowego </w:t>
            </w:r>
          </w:p>
        </w:tc>
        <w:tc>
          <w:tcPr>
            <w:tcW w:w="1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Taryfa*</w:t>
            </w:r>
          </w:p>
        </w:tc>
      </w:tr>
      <w:tr w:rsidR="000D437E">
        <w:trPr>
          <w:trHeight w:val="324"/>
        </w:trPr>
        <w:tc>
          <w:tcPr>
            <w:tcW w:w="6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18"/>
              </w:rPr>
              <w:t>1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18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18"/>
              </w:rPr>
              <w:t>4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18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18"/>
              </w:rPr>
              <w:t>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18"/>
              </w:rPr>
              <w:t>7</w:t>
            </w:r>
          </w:p>
        </w:tc>
      </w:tr>
      <w:tr w:rsidR="000D437E">
        <w:trPr>
          <w:trHeight w:val="762"/>
        </w:trPr>
        <w:tc>
          <w:tcPr>
            <w:tcW w:w="6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5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w zakładzie pielęgnacyjno - opiekuńczym / opiekuńczo - leczniczym</w:t>
            </w:r>
          </w:p>
        </w:tc>
        <w:tc>
          <w:tcPr>
            <w:tcW w:w="16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14.5160.026.04</w:t>
            </w:r>
          </w:p>
        </w:tc>
        <w:tc>
          <w:tcPr>
            <w:tcW w:w="1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punkt</w:t>
            </w:r>
          </w:p>
        </w:tc>
        <w:tc>
          <w:tcPr>
            <w:tcW w:w="52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osobodzień pobytu w ZPO/ZOL pacjenta z liczbą punktów 0 - 40 w skali Barthel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5.15.00.0000182</w:t>
            </w:r>
          </w:p>
        </w:tc>
        <w:tc>
          <w:tcPr>
            <w:tcW w:w="15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4,29</w:t>
            </w:r>
          </w:p>
        </w:tc>
      </w:tr>
      <w:tr w:rsidR="000D437E">
        <w:trPr>
          <w:trHeight w:val="1035"/>
        </w:trPr>
        <w:tc>
          <w:tcPr>
            <w:tcW w:w="6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punkt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osobodzień pobytu w ZPO/ZOL pacjenta z chorobą AIDS lub zakażonych HIV z liczbą punktów 0 - 40 w skali Barthel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5.15.00.0000183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5,46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</w:tr>
      <w:tr w:rsidR="000D437E">
        <w:trPr>
          <w:trHeight w:val="780"/>
        </w:trPr>
        <w:tc>
          <w:tcPr>
            <w:tcW w:w="6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punkt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osobodzień pobytu w ZPO/ZOL pacjenta z liczbą punktów 0 - 40 w skali Barthel żywionego dojelitowo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5.15.00.0000184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7,75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</w:tr>
      <w:tr w:rsidR="000D437E">
        <w:trPr>
          <w:trHeight w:val="975"/>
        </w:trPr>
        <w:tc>
          <w:tcPr>
            <w:tcW w:w="6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punkt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osobodzień pobytu w ZPO/ZOL pacjenta  z liczbą punktów 0 w skali Barthel, który uzyskał  do 8 pkt wg skali Glasgow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5.15.00.0000185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6,14</w:t>
            </w:r>
          </w:p>
        </w:tc>
      </w:tr>
      <w:tr w:rsidR="000D437E">
        <w:trPr>
          <w:trHeight w:val="960"/>
        </w:trPr>
        <w:tc>
          <w:tcPr>
            <w:tcW w:w="6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punkt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osobodzień pobytu w ZPO/ZOL pacjenta  z liczbą punktów 0 w skali Barthel, który uzyskał  do 8 pkt wg skali Glasgow i żywionego dojelitowo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5.15.00.0000186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9,60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</w:tr>
      <w:tr w:rsidR="000D437E">
        <w:trPr>
          <w:trHeight w:val="1035"/>
        </w:trPr>
        <w:tc>
          <w:tcPr>
            <w:tcW w:w="6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punkt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osobodzień pobytu w ZPO/ ZOL pacjenta z liczbą punktów 0 - 40 w skali Barthel  żywionego pozajelitowo, w tym również nieprzytomnych, którzy uzyskali 0 w skali Barthel i do 8 punktów w skali Glasgow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5.15.00.0000187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13,19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</w:tr>
      <w:tr w:rsidR="000D437E">
        <w:trPr>
          <w:trHeight w:val="762"/>
        </w:trPr>
        <w:tc>
          <w:tcPr>
            <w:tcW w:w="6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punkt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osobodzień pobytu weterana poszkodowanego w Domu Weterana funkcjonującym jako ZOL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5.15.00.0000197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4,29</w:t>
            </w:r>
          </w:p>
        </w:tc>
      </w:tr>
      <w:tr w:rsidR="000D437E">
        <w:trPr>
          <w:trHeight w:val="762"/>
        </w:trPr>
        <w:tc>
          <w:tcPr>
            <w:tcW w:w="6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56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w zakładzie pielęgnacyjno - opiekuńczym dla dzieci i młodzieży /  opiekuńczo - leczniczym dla dzieci i młodzieży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14.5161.026.04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punkt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osobodzień pobytu w ZPO/ZOL dla dzieci i młodzieży z liczbą punktów 0 - 40 w skali Barthel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5.15.00.0000188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7,09</w:t>
            </w:r>
          </w:p>
        </w:tc>
      </w:tr>
      <w:tr w:rsidR="000D437E">
        <w:trPr>
          <w:trHeight w:val="960"/>
        </w:trPr>
        <w:tc>
          <w:tcPr>
            <w:tcW w:w="6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punkt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osobodzień pobytu w ZPO/ZOL dla dzieci i młodzieży z liczbą punktów 0 - 40 w skali Barthel, żywionych dojelitowo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5.15.00.0000189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10,55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</w:tr>
      <w:tr w:rsidR="000D437E">
        <w:trPr>
          <w:trHeight w:val="915"/>
        </w:trPr>
        <w:tc>
          <w:tcPr>
            <w:tcW w:w="6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punkt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osobodzień pobytu w ZPO/ZOL dla dzieci do ukończenia 3 roku życia  lub dzieci i młodzieży z liczbą punktów 0 w skali Barthel, którzy uzyskali do 8 punktów w skali Glasgow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5.15.00.0000190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9,14</w:t>
            </w:r>
          </w:p>
        </w:tc>
      </w:tr>
      <w:tr w:rsidR="000D437E">
        <w:trPr>
          <w:trHeight w:val="1185"/>
        </w:trPr>
        <w:tc>
          <w:tcPr>
            <w:tcW w:w="6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punkt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osobodzień pobytu w ZPO/ZOL dla dzieci do ukończenia 3 roku życia  lub dzieci i młodzieży z liczbą punktów 0 w skali Barthel, którzy uzyskali do 8 punktów w skali Glasgow, żywionych dojelitowo 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5.15.00.0000191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12,60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</w:tr>
      <w:tr w:rsidR="000D437E">
        <w:trPr>
          <w:trHeight w:val="1125"/>
        </w:trPr>
        <w:tc>
          <w:tcPr>
            <w:tcW w:w="6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punkt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osobodzień pobytu w ZPO/ZOL dla dzieci i młodzieży z liczbą punktów 0 - 40 w skali Barthel, w tym również nieprzytomnych, którzy uzyskali 0 w skali Barthel i do 8 punktów w skali Glasgow oraz dzieci do ukończenia 3 roku życia, żywionych pozajelitowo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5.15.00.0000192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16,19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</w:tr>
      <w:tr w:rsidR="000D437E">
        <w:trPr>
          <w:trHeight w:val="762"/>
        </w:trPr>
        <w:tc>
          <w:tcPr>
            <w:tcW w:w="6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56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w zakładzie pielęgnacyjno - opiekuńczym dla pacjentów wentylowanych mechanicznie / opiekuńczo - leczniczym dla pacjentów wentylowanych mechanicznie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14.5170.029.04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punkt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osobodzień pobytu w ZPO/ZOL dla pacjentów wentylowanych mechanicznie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5.15.00.0000165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11,21</w:t>
            </w:r>
          </w:p>
        </w:tc>
      </w:tr>
      <w:tr w:rsidR="000D437E">
        <w:trPr>
          <w:trHeight w:val="762"/>
        </w:trPr>
        <w:tc>
          <w:tcPr>
            <w:tcW w:w="6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osobodzień pobytu w ZPO/ZOL dla pacjentów wentylowanych mechanicznie i żywionych dojelitowo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5.15.00.0000193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14,67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</w:tr>
      <w:tr w:rsidR="000D437E">
        <w:trPr>
          <w:trHeight w:val="762"/>
        </w:trPr>
        <w:tc>
          <w:tcPr>
            <w:tcW w:w="6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osobodzień pobytu w ZPO/ZOL dla pacjentów wentylowanych mechanicznie i żywionych pozajelitowo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5.15.00.0000194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18,26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</w:tr>
      <w:tr w:rsidR="000D437E">
        <w:trPr>
          <w:trHeight w:val="762"/>
        </w:trPr>
        <w:tc>
          <w:tcPr>
            <w:tcW w:w="6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4</w:t>
            </w:r>
          </w:p>
        </w:tc>
        <w:tc>
          <w:tcPr>
            <w:tcW w:w="256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w zakładzie pielęgnacyjno - opiekuńczym dla dzieci wentylowanych mechanicznie / opiekuńczo - leczniczym dla dzieci wentylowanych mechanicznie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14.5171.029.04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punkt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osobodzień pobytu w ZPO/ZOL dla dzieci wentylowanych mechanicznie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5.15.00.0000168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14,44</w:t>
            </w:r>
          </w:p>
        </w:tc>
      </w:tr>
      <w:tr w:rsidR="000D437E">
        <w:trPr>
          <w:trHeight w:val="762"/>
        </w:trPr>
        <w:tc>
          <w:tcPr>
            <w:tcW w:w="6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osobodzień pobytu w ZPO/ZOL dla dzieci wentylowanych mechanicznie i żywionych dojelitowo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5.15.00.0000195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17,90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</w:tr>
      <w:tr w:rsidR="000D437E">
        <w:trPr>
          <w:trHeight w:val="762"/>
        </w:trPr>
        <w:tc>
          <w:tcPr>
            <w:tcW w:w="6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osobodzień pobytu w ZPO/ZOL dla dzieci wentylowanych mechanicznie i żywionych pozajelitowo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5.15.00.0000196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21,49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</w:tr>
      <w:tr w:rsidR="000D437E">
        <w:trPr>
          <w:trHeight w:val="930"/>
        </w:trPr>
        <w:tc>
          <w:tcPr>
            <w:tcW w:w="6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56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zespołu długoterminowej opieki domowej dla pacjentów wentylowanych mechanicznie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14.2140.029.04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punkt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osobodzień zespołu długoterminowej opieki domowej dla pacjentów wentylowanych mechanicznie metodą inwazyjną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5.15.00.0000171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5,41</w:t>
            </w:r>
          </w:p>
        </w:tc>
      </w:tr>
      <w:tr w:rsidR="000D437E">
        <w:trPr>
          <w:trHeight w:val="1230"/>
        </w:trPr>
        <w:tc>
          <w:tcPr>
            <w:tcW w:w="6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osobodzień zespołu długoterminowej opieki domowej dla pacjentów wentylowanych mechanicznie metodą nieinwazyjną w przypadku świadczeniobiorców z przewlekłą niewydolnością oddechową na podłożu chorób nerwowo-mięśniowych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5.15.00.0000172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5,02</w:t>
            </w:r>
          </w:p>
        </w:tc>
      </w:tr>
      <w:tr w:rsidR="000D437E">
        <w:trPr>
          <w:trHeight w:val="1230"/>
        </w:trPr>
        <w:tc>
          <w:tcPr>
            <w:tcW w:w="6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osobodzień  zespołu  długoterminowej  opieki  domowej  dla  pacjentów  wentylowanych mechanicznie metodą nieinwazyjną z wyłączeniem świadczeniobiorców z przewlekłą niewydolnością oddechową na podłożu chorób nerwowo-mięśniowych (pow. 16 godzin)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5.15.00.0000173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4,13</w:t>
            </w:r>
          </w:p>
        </w:tc>
      </w:tr>
      <w:tr w:rsidR="000D437E">
        <w:trPr>
          <w:trHeight w:val="1230"/>
        </w:trPr>
        <w:tc>
          <w:tcPr>
            <w:tcW w:w="6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osobodzień zespołu długoterminowej opieki domowej dla pacjentów wentylowanych mechanicznie od 8 do 16 godzin na dobę metodą nieinwazyjną z wyłączeniem świadczeniobiorców z przewlekłą niewydolnością oddechową na podłożu chorób nerwowo-mięśniowych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5.15.00.0000232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3,11</w:t>
            </w:r>
          </w:p>
        </w:tc>
      </w:tr>
      <w:tr w:rsidR="000D437E">
        <w:trPr>
          <w:trHeight w:val="1245"/>
        </w:trPr>
        <w:tc>
          <w:tcPr>
            <w:tcW w:w="6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osobodzień zespołu długoterminowej opieki domowej dla pacjentów wentylowanych mechanicznie poniżej 8 godzin na dobę metodą nieinwazyjną z wyłączeniem świadczeniobiorców z przewlekłą niewydolnością oddechową na podłożu chorób nerwowo-mięśniowych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5.15.00.0000233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1,35</w:t>
            </w:r>
          </w:p>
        </w:tc>
      </w:tr>
      <w:tr w:rsidR="000D437E">
        <w:trPr>
          <w:trHeight w:val="885"/>
        </w:trPr>
        <w:tc>
          <w:tcPr>
            <w:tcW w:w="6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56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świadczenia zespołu długoterminowej opieki domowej dla dzieci wentylowanych </w:t>
            </w:r>
            <w:r>
              <w:rPr>
                <w:sz w:val="18"/>
              </w:rPr>
              <w:lastRenderedPageBreak/>
              <w:t>mechanicznie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14.2141.029.04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punkt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osobodzień zespołu długoterminowej opieki domowej dla dzieci wentylowanych mechanicznie metodą inwazyjną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5.15.00.0000174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5,57</w:t>
            </w:r>
          </w:p>
        </w:tc>
      </w:tr>
      <w:tr w:rsidR="000D437E">
        <w:trPr>
          <w:trHeight w:val="1335"/>
        </w:trPr>
        <w:tc>
          <w:tcPr>
            <w:tcW w:w="6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osobodzień zespołu długoterminowej opieki domowej dla dzieci wentylowanych mechanicznie metodą nieinwazyjną w przypadku dzieci i młodzieży do ukończenia 18. roku życia bez względu na czas trwania nieinwazyjnej wentylacji mechanicznej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5.15.00.0000175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5,08</w:t>
            </w:r>
          </w:p>
        </w:tc>
      </w:tr>
      <w:tr w:rsidR="000D437E">
        <w:trPr>
          <w:trHeight w:val="1020"/>
        </w:trPr>
        <w:tc>
          <w:tcPr>
            <w:tcW w:w="6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56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w pielęgniarskiej opiece długoterminowej domowej 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14.2142.026.04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punkt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osobodzień za świadczenia pielęgniarskie w pielęgniarskiej opiece długoterminowej domowej dla pacjentów przebywających pod różnymi adresami zamieszkania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5.15.00.0000144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1,0</w:t>
            </w:r>
          </w:p>
        </w:tc>
      </w:tr>
      <w:tr w:rsidR="000D437E">
        <w:trPr>
          <w:trHeight w:val="975"/>
        </w:trPr>
        <w:tc>
          <w:tcPr>
            <w:tcW w:w="6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punkt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osobodzień za świadczenia pielęgnacyjne w pielęgniarskiej opiece długoterminowej domowej dla pacjentów przebywających pod tym samym  adresem zamieszkania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5.15.00.0000145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0,5</w:t>
            </w:r>
          </w:p>
        </w:tc>
      </w:tr>
      <w:tr w:rsidR="000D437E">
        <w:trPr>
          <w:trHeight w:val="3024"/>
        </w:trPr>
        <w:tc>
          <w:tcPr>
            <w:tcW w:w="1606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* uwzględniona na podstawie:</w:t>
            </w:r>
            <w:r>
              <w:rPr>
                <w:color w:val="000000"/>
                <w:sz w:val="18"/>
                <w:u w:color="000000"/>
              </w:rPr>
              <w:br/>
              <w:t>- załącznika do Obwieszczenia Prezesa Agencji Oceny Technologii Medycznych i Taryfikacji z dnia 29 czerwca 2016 r. w sprawie taryf świadczeń gwarantowanych w rodzaju świadczenia pielęgnacyjne i opiekuńcze w ramach opieki długoterminowej,</w:t>
            </w:r>
            <w:r>
              <w:rPr>
                <w:color w:val="000000"/>
                <w:sz w:val="18"/>
                <w:u w:color="000000"/>
              </w:rPr>
              <w:br/>
              <w:t>- załącznika do Obwieszczenia Prezesa Agencji Oceny Technologii Medycznych i Taryfikacji z dnia 13 września 2016 r. w sprawie taryf świadczeń gwarantowanych w rodzaju świadczenia pielęgnacyjne i opiekuńcze w ramach opieki długoterminowej,</w:t>
            </w:r>
            <w:r>
              <w:rPr>
                <w:color w:val="000000"/>
                <w:sz w:val="18"/>
                <w:u w:color="000000"/>
              </w:rPr>
              <w:br/>
              <w:t xml:space="preserve">- załącznika do Obwieszczenia Prezesa Agencji Oceny Technologii Medycznych i Taryfikacji z dnia 15 marca 2018 r. w sprawie taryf świadczeń gwarantowanych w rodzaju świadczenia pielęgnacyjne i opiekuńcze w ramach opieki długoterminowej, </w:t>
            </w:r>
            <w:r>
              <w:rPr>
                <w:color w:val="000000"/>
                <w:sz w:val="18"/>
                <w:u w:color="000000"/>
              </w:rPr>
              <w:br/>
              <w:t>- załącznika do Obwieszczenia Prezesa Agencji Oceny Technologii Medycznych i Taryfikacji z dnia 28 maja 2018 r. w sprawie taryf świadczeń gwarantowanych w rodzaju świadczenia pielęgnacyjne i opiekuńcze w ramach opieki długoterminowej,</w:t>
            </w:r>
            <w:r>
              <w:rPr>
                <w:color w:val="000000"/>
                <w:sz w:val="18"/>
                <w:u w:color="000000"/>
              </w:rPr>
              <w:br/>
              <w:t>- załącznika do Obwieszczenia Prezesa Agencji Oceny Technologii Medycznych i Taryfikacji z dnia 27 września 2019 r. w sprawie taryf świadczeń gwarantowanych w rodzaju świadczenia pielęgnacyjne i opiekuńcze w ramach opieki długoterminowej, oraz</w:t>
            </w:r>
            <w:r>
              <w:rPr>
                <w:color w:val="000000"/>
                <w:sz w:val="18"/>
                <w:u w:color="000000"/>
              </w:rPr>
              <w:br/>
              <w:t>- załącznika do Obwieszczenia Prezesa Agencji Oceny Technologii Medycznych i Taryfikacji z dnia 11 lutego 2022 r. w sprawie taryf świadczeń gwarantowanych w rodzaju świadczenia pielęgnacyjne i opiekuńcze w ramach opieki długoterminowej </w:t>
            </w:r>
          </w:p>
        </w:tc>
      </w:tr>
      <w:tr w:rsidR="000D437E">
        <w:trPr>
          <w:trHeight w:val="585"/>
        </w:trPr>
        <w:tc>
          <w:tcPr>
            <w:tcW w:w="1606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Taryfy zostały ustalone w odniesieniu do świadczenia bazowego, tj. "osobodnia za świadczenia pielęgniarskie w pielęgniarskiej opiece długoterminowej domowej dla pacjentów przebywających pod różnymi adresami zamieszkania", któremu przyporządkowano wartość taryfy równą 1 punkt.</w:t>
            </w: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451FCB">
      <w:pPr>
        <w:keepNext/>
        <w:spacing w:before="120" w:after="120" w:line="360" w:lineRule="auto"/>
        <w:ind w:left="7746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</w:t>
      </w:r>
    </w:p>
    <w:p w:rsidR="00A77B3E" w:rsidRDefault="00451FCB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UMOWA Nr ....../.......</w:t>
      </w:r>
    </w:p>
    <w:p w:rsidR="00A77B3E" w:rsidRDefault="00451FCB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 UDZIELANIE ŚWIADCZEŃ OPIEKI ZDROWOTNEJ</w:t>
      </w:r>
    </w:p>
    <w:p w:rsidR="00A77B3E" w:rsidRDefault="00451FCB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b/>
          <w:color w:val="000000"/>
          <w:u w:color="000000"/>
        </w:rPr>
        <w:t xml:space="preserve"> ŚWIADCZENIA PIELĘGNACYJNE I OPIEKUŃCZE W RAMACH OPIEKI DŁUGOTERMINOWEJ</w:t>
      </w:r>
    </w:p>
    <w:p w:rsidR="00A77B3E" w:rsidRDefault="00451FC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zawarta w .........................................., dnia ..................................................... roku, pomiędzy:</w:t>
      </w:r>
    </w:p>
    <w:p w:rsidR="00A77B3E" w:rsidRDefault="00451FC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Narodowym Funduszem Zdrowia – reprezentowanym przez Prezesa Narodowego Funduszu Zdrowia, w imieniu którego działa: ………………………………………………… (wskazanie imienia i nazwiska osoby umocowanej) – ………………………………………… (wskazanie stanowiska) .…………………………… (nazwa oddziału) Oddziału Wojewódzkiego Narodowego Funduszu Zdrowia z siedzibą w ....................................................................................................</w:t>
      </w:r>
    </w:p>
    <w:p w:rsidR="00A77B3E" w:rsidRDefault="00451FC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……………………………………………. (adres), na podstawie pełnomocnictwa/pełnomocnictw</w:t>
      </w:r>
      <w:r>
        <w:rPr>
          <w:rStyle w:val="Odwoanieprzypisudolnego"/>
          <w:color w:val="000000"/>
          <w:sz w:val="20"/>
          <w:u w:color="000000"/>
        </w:rPr>
        <w:footnoteReference w:customMarkFollows="1" w:id="2"/>
        <w:t>1)</w:t>
      </w:r>
      <w:r>
        <w:rPr>
          <w:color w:val="000000"/>
          <w:u w:color="000000"/>
        </w:rPr>
        <w:t xml:space="preserve">  nr ………....... z dnia …………… / i nr ............. z dnia ….........., zwanym dalej „Funduszem”</w:t>
      </w:r>
    </w:p>
    <w:p w:rsidR="00A77B3E" w:rsidRDefault="00451FCB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a</w:t>
      </w:r>
    </w:p>
    <w:p w:rsidR="00A77B3E" w:rsidRDefault="00451FC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………............................................................................................................................................ </w:t>
      </w:r>
      <w:r>
        <w:rPr>
          <w:i/>
          <w:color w:val="000000"/>
          <w:u w:color="000000"/>
        </w:rPr>
        <w:t>(oznaczenie świadczeniodawcy: imię i nazwisko albo nazwa świadczeniodawcy w rozumieniu art. 5 pkt 41 ustawy z dnia 27 sierpnia 2004 r. o świadczeniach opieki zdrowotnej finansowanych ze środków publicznych (Dz. U. z 2021 r. poz. 1285, z późn. zm.),</w:t>
      </w:r>
    </w:p>
    <w:p w:rsidR="00A77B3E" w:rsidRDefault="00451FC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zwanym dalej </w:t>
      </w:r>
      <w:r>
        <w:rPr>
          <w:b/>
          <w:color w:val="000000"/>
          <w:u w:color="000000"/>
        </w:rPr>
        <w:t>„Świadczeniodawcą”</w:t>
      </w:r>
      <w:r>
        <w:rPr>
          <w:color w:val="000000"/>
          <w:u w:color="000000"/>
        </w:rPr>
        <w:t>, reprezentowanym przez</w:t>
      </w:r>
    </w:p>
    <w:p w:rsidR="00A77B3E" w:rsidRDefault="00451FC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...........................................................................................……………………………………………</w:t>
      </w:r>
    </w:p>
    <w:p w:rsidR="00A77B3E" w:rsidRDefault="00451FCB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PRZEDMIOT UMOWY</w:t>
      </w:r>
      <w:r>
        <w:rPr>
          <w:b/>
          <w:color w:val="000000"/>
          <w:u w:color="000000"/>
        </w:rPr>
        <w:br/>
        <w:t>§ 1.</w:t>
      </w:r>
    </w:p>
    <w:p w:rsidR="00A77B3E" w:rsidRDefault="00451FC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Przedmiotem umowy jest udzielanie przez Świadczeniodawcę świadczeń opieki zdrowotnej, w rodzaju świadczenia pielęgnacyjne i opiekuńcze w ramach opieki długoterminowej, zwanymi dalej „świadczeniami”, w zakresie określonym w </w:t>
      </w:r>
      <w:r>
        <w:rPr>
          <w:b/>
          <w:color w:val="000000"/>
          <w:u w:color="000000"/>
        </w:rPr>
        <w:t>załączniku nr 1 </w:t>
      </w:r>
      <w:r>
        <w:rPr>
          <w:color w:val="000000"/>
          <w:u w:color="000000"/>
        </w:rPr>
        <w:t>do umowy.</w:t>
      </w:r>
    </w:p>
    <w:p w:rsidR="00A77B3E" w:rsidRDefault="00451FC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Świadczeniodawca obowiązany jest wykonywać umowę zgodnie:</w:t>
      </w:r>
    </w:p>
    <w:p w:rsidR="00A77B3E" w:rsidRDefault="00451FC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 warunkami udzielania świadczeń określonymi w:</w:t>
      </w:r>
    </w:p>
    <w:p w:rsidR="00A77B3E" w:rsidRDefault="00451FC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ustawie z dnia 27 sierpnia 2004 r. o świadczeniach opieki zdrowotnej finansowanych ze środków publicznych (Dz. U. z 2021 r. poz. 1285, z późn. zm.), zwanej dalej „ustawą o świadczeniach”,</w:t>
      </w:r>
    </w:p>
    <w:p w:rsidR="00A77B3E" w:rsidRDefault="00451FC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 rozporządzeniu ministra właściwego do spraw zdrowia:</w:t>
      </w:r>
    </w:p>
    <w:p w:rsidR="00A77B3E" w:rsidRDefault="00451FCB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 sprawie świadczeń gwarantowanych z zakresu świadczeń pielęgnacyjnych i opiekuńczych w ramach opieki długoterminowej, wydanym na podstawie art. 31d ustawy o świadczeniach,</w:t>
      </w:r>
    </w:p>
    <w:p w:rsidR="00A77B3E" w:rsidRDefault="00451FCB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 sprawie ogólnych warunków umów o udzielanie świadczeń opieki zdrowotnej wydanym na podstawie art. 137 ust. 2 ustawy o świadczeniach, zwanych dalej „Ogólnymi warunkami umów”,</w:t>
      </w:r>
    </w:p>
    <w:p w:rsidR="00A77B3E" w:rsidRDefault="00451FC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ze szczegółowymi warunkami umów określonymi przez Prezesa Narodowego Funduszu Zdrowia, zwanego dalej „Funduszem” na podstawie art. 146 ust. 1 pkt 2 ustawy o świadczeniach.</w:t>
      </w:r>
    </w:p>
    <w:p w:rsidR="00A77B3E" w:rsidRDefault="00451FC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Świadczeniodawca obowiązany jest do zapoznania z przepisami § 12 Ogólnych warunków umów wszystkie osoby, które udzielają świadczeń opieki zdrowotnej lub udzielają informacji Świadczeniobiorcom o sposobie, trybie oraz zasadach udzielania świadczeń w jego placówce.</w:t>
      </w:r>
    </w:p>
    <w:p w:rsidR="00A77B3E" w:rsidRDefault="00451FCB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ORGANIZACJA UDZIELANIA ŚWIADCZEŃ</w:t>
      </w:r>
    </w:p>
    <w:p w:rsidR="00A77B3E" w:rsidRDefault="00451F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2. </w:t>
      </w:r>
      <w:r>
        <w:t>1. </w:t>
      </w:r>
      <w:r>
        <w:rPr>
          <w:color w:val="000000"/>
          <w:u w:color="000000"/>
        </w:rPr>
        <w:t>Świadczenia w poszczególnych zakresach udzielane są przez osoby wymienione w </w:t>
      </w:r>
      <w:r>
        <w:rPr>
          <w:b/>
          <w:color w:val="000000"/>
          <w:u w:color="000000"/>
        </w:rPr>
        <w:t>załączniku nr 2 </w:t>
      </w:r>
      <w:r>
        <w:rPr>
          <w:color w:val="000000"/>
          <w:u w:color="000000"/>
        </w:rPr>
        <w:t>do umowy – „Harmonogram – zasoby”.</w:t>
      </w:r>
    </w:p>
    <w:p w:rsidR="00A77B3E" w:rsidRDefault="00451FC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Świadczenia w poszczególnych zakresach są udzielane zgodnie z harmonogramem  pracy, określonym w </w:t>
      </w:r>
      <w:r>
        <w:rPr>
          <w:b/>
          <w:color w:val="000000"/>
          <w:u w:color="000000"/>
        </w:rPr>
        <w:t>załączniku nr 2 </w:t>
      </w:r>
      <w:r>
        <w:rPr>
          <w:color w:val="000000"/>
          <w:u w:color="000000"/>
        </w:rPr>
        <w:t>do umowy – „Harmonogram – zasoby”.</w:t>
      </w:r>
    </w:p>
    <w:p w:rsidR="00A77B3E" w:rsidRDefault="00451FC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Dane o potencjale wykonawczym Świadczeniodawcy przeznaczonym do realizacji umowy, będące w jego dyspozycji, określone są w </w:t>
      </w:r>
      <w:r>
        <w:rPr>
          <w:b/>
          <w:color w:val="000000"/>
          <w:u w:color="000000"/>
        </w:rPr>
        <w:t>załączniku nr 2 </w:t>
      </w:r>
      <w:r>
        <w:rPr>
          <w:color w:val="000000"/>
          <w:u w:color="000000"/>
        </w:rPr>
        <w:t xml:space="preserve">do umowy – „Harmonogram - zasoby”. </w:t>
      </w:r>
    </w:p>
    <w:p w:rsidR="00A77B3E" w:rsidRDefault="00451FC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Świadczenia w poszczególnych zakresach mogą być udzielane przez Świadczeniodawcę z udziałem podwykonawców udzielających świadczeń na zlecenie Świadczeniodawcy, wymienionych w „Wykazie podwykonawców”, stanowiącym </w:t>
      </w:r>
      <w:r>
        <w:rPr>
          <w:b/>
          <w:color w:val="000000"/>
          <w:u w:color="000000"/>
        </w:rPr>
        <w:t>załącznik nr 3</w:t>
      </w:r>
      <w:r>
        <w:rPr>
          <w:color w:val="000000"/>
          <w:u w:color="000000"/>
        </w:rPr>
        <w:t xml:space="preserve"> do umowy.</w:t>
      </w:r>
    </w:p>
    <w:p w:rsidR="00A77B3E" w:rsidRDefault="00451FC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Świadczenia mogą być udzielane wyłącznie przez podwykonawcę spełniającego warunki określone w przepisach, o których mowa w § 1 ust. 2 oraz warunkach zawierania umów.</w:t>
      </w:r>
    </w:p>
    <w:p w:rsidR="00A77B3E" w:rsidRDefault="00451FCB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Dopuszczalne jest zlecenie podwykonawcy udzielania jedynie niepełnego zakresu świadczeń będących przedmiotem umowy.</w:t>
      </w:r>
    </w:p>
    <w:p w:rsidR="00A77B3E" w:rsidRDefault="00451FCB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Umowa zawarta pomiędzy Świadczeniodawcą a podwykonawcą zawiera zastrzeżenie</w:t>
      </w:r>
      <w:r>
        <w:rPr>
          <w:color w:val="000000"/>
          <w:u w:color="000000"/>
        </w:rPr>
        <w:br/>
        <w:t>o prawie Funduszu do przeprowadzenia kontroli podmiotów  biorących udział w udzielaniu świadczeń, na zasadach określonych w ustawie o świadczeniach, w zakresie wynikającym z umowy. Fundusz informuje Świadczeniodawcę o rozpoczęciu i zakończeniu kontroli podmiotów  biorących udział w udzielaniu świadczeń oraz jej wynikach.</w:t>
      </w:r>
    </w:p>
    <w:p w:rsidR="00A77B3E" w:rsidRDefault="00451FCB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Zaprzestanie współpracy z podwykonawcą wymienionym w </w:t>
      </w:r>
      <w:r>
        <w:rPr>
          <w:b/>
          <w:color w:val="000000"/>
          <w:u w:color="000000"/>
        </w:rPr>
        <w:t>załączniku nr 3</w:t>
      </w:r>
      <w:r>
        <w:rPr>
          <w:color w:val="000000"/>
          <w:u w:color="000000"/>
        </w:rPr>
        <w:t xml:space="preserve"> do umowy lub nawiązanie współpracy z innym podwykonawcą, wymaga zgłoszenia dyrektorowi Oddziału Funduszu najpóźniej w dniu poprzedzającym wejście w życie zmiany. </w:t>
      </w:r>
    </w:p>
    <w:p w:rsidR="00A77B3E" w:rsidRDefault="00451FCB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Świadczeniodawca obowiązany jest do bieżącego aktualizowania danych o swoim potencjale wykonawczym przeznaczonym do realizacji umowy, przez który rozumie się zasoby będące w dyspozycji Świadczeniodawcy służące wykonywaniu świadczeń opieki zdrowotnej, w szczególności osoby udzielające tych świadczeń i sprzęt.</w:t>
      </w:r>
    </w:p>
    <w:p w:rsidR="00A77B3E" w:rsidRDefault="00451FCB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Aktualizacji danych, o których mowa w ust. 8 i 9, należy dokonywać za pomocą udostępnionych przez Fundusz aplikacji informatycznych, w szczególności Portalu Narodowego Funduszu Zdrowia, na zasadach i warunkach określonych w zarządzeniu Prezesa Funduszu w sprawie korzystania z Portalu Narodowego Funduszu Zdrowia oraz w umowie upoważniającej do korzystania z tego Portalu.</w:t>
      </w:r>
    </w:p>
    <w:p w:rsidR="00A77B3E" w:rsidRDefault="00451F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Świadczeniodawca jest obowiązany do zawarcia umowy ubezpieczenia odpowiedzialności cywilnej za szkody wyrządzone w związku z udzielaniem świadczeń, na warunkach określonych w przepisach wydanych na podstawie art. 136b ust. 2 ustawy o świadczeniach.</w:t>
      </w:r>
    </w:p>
    <w:p w:rsidR="00A77B3E" w:rsidRDefault="00451FCB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WARUNKI FINANSOWANIA ŚWIADCZEŃ</w:t>
      </w:r>
    </w:p>
    <w:p w:rsidR="00A77B3E" w:rsidRDefault="00451F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Kwota zobowiązania Funduszu wobec Świadczeniodawcy z tytułu realizacji umowy w okresie od dnia ………....... r. do dnia ……....….. r. wynosi maksymalnie…...........................……….…………......zł (słownie:....……………………………….……………………………………………………………….…zł).</w:t>
      </w:r>
    </w:p>
    <w:p w:rsidR="00A77B3E" w:rsidRDefault="00451FC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Kwota zobowiązania, o której mowa w ust. 1, zawiera środki wynikające z określenia współczynników korygujących, o których mowa w § 16 Ogólnych warunków umów.</w:t>
      </w:r>
    </w:p>
    <w:p w:rsidR="00A77B3E" w:rsidRDefault="00451FC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nieprzeznaczenia przez Świadczeniodawcę środków wynikających z określenia współczynników korygujących, o których mowa w § 16 ust. 3 lub ust. 4a Ogólnych warunków umów, w sposób określony w § 16 ust. 3, 4, 4b i 4c Ogólnych warunków umów, kwota przekazanych Świadczeniodawcy środków podlega zwrotowi.</w:t>
      </w:r>
    </w:p>
    <w:p w:rsidR="00A77B3E" w:rsidRDefault="00451FC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Liczbę i cenę jednostek rozliczeniowych oraz kwotę zobowiązania w poszczególnych zakresach świadczeń objętych umową określa „Plan rzeczowo-finansowy”, stanowiący załącznik nr 1 do umowy.</w:t>
      </w:r>
    </w:p>
    <w:p w:rsidR="00A77B3E" w:rsidRDefault="00451FC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Należność z tytułu umowy za realizację świadczeń, Fundusz przekazuje na rachunek bankowy:</w:t>
      </w:r>
    </w:p>
    <w:p w:rsidR="00A77B3E" w:rsidRDefault="00451FC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Dane posiadacza rachunku bankowego:  ..…………………………………………...……………......</w:t>
      </w:r>
    </w:p>
    <w:p w:rsidR="00A77B3E" w:rsidRDefault="00451FC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nr………………......…………………………...........................................................................………</w:t>
      </w:r>
    </w:p>
    <w:p w:rsidR="00A77B3E" w:rsidRDefault="00451FCB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6. </w:t>
      </w:r>
      <w:r>
        <w:rPr>
          <w:color w:val="000000"/>
          <w:u w:color="000000"/>
        </w:rPr>
        <w:t>Zmiana numeru rachunku bankowego, o którym mowa w ust. 5, wymaga uprzedniego złożenia przez świadczeniodawcę wniosku w sprawie zmiany rachunku bankowego, którego wzór stanowi załącznik nr 4 do umowy.</w:t>
      </w:r>
    </w:p>
    <w:p w:rsidR="00A77B3E" w:rsidRDefault="00451FCB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Należność za bieżący okres sprawozdawczy, określona w rachunku, ustalana jest zgodnie z zasadami określonymi w Ogólnych warunkach umów.</w:t>
      </w:r>
    </w:p>
    <w:p w:rsidR="00A77B3E" w:rsidRDefault="00451FCB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Kwota zobowiązania, o której mowa w ust. 1, wypełnia zobowiązania Funduszu, wynikające z postanowień art. 10f ustawy z dnia 22 lipca 2006 r. o przekazaniu środków finansowych świadczeniodawcom na wzrost wynagrodzeń (Dz. U. Nr 149, poz. 1076, z późn. zm.).</w:t>
      </w:r>
    </w:p>
    <w:p w:rsidR="00A77B3E" w:rsidRDefault="00451FCB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Rachunki z tytułu realizacji umowy Świadczeniodawca może przesłać w formie papierowej lub w formie elektronicznej przez Portal Narodowego Funduszu Zdrowia zgodnie z formatem ustalonym przez Prezesa Funduszu, pod warunkiem zapewnienia autentyczności pochodzenia, integralności treści i czytelności faktury.</w:t>
      </w:r>
    </w:p>
    <w:p w:rsidR="00A77B3E" w:rsidRDefault="00451F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Świadczeniodawca jest zobowiązany do sprawozdawania w raporcie statystycznym, w szczególności następujących danych:</w:t>
      </w:r>
    </w:p>
    <w:p w:rsidR="00A77B3E" w:rsidRDefault="00451FC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rozpoznań według Międzynarodowej Statystycznej Klasyfikacji Chorób i Problemów Zdrowotnych – Rewizja Dziesiąta (ICD-10);</w:t>
      </w:r>
    </w:p>
    <w:p w:rsidR="00A77B3E" w:rsidRDefault="00451FC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przypadku chorób rzadkich stosuje się także rozpoznania opisane numerami ORPHA;</w:t>
      </w:r>
    </w:p>
    <w:p w:rsidR="00A77B3E" w:rsidRDefault="00451FC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procedur medycznych według Międzynarodowej Klasyfikacji Procedur Medycznych (ICD-9)</w:t>
      </w:r>
    </w:p>
    <w:p w:rsidR="00A77B3E" w:rsidRDefault="00451FCB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 wersjach wskazanych przez Fundusz na dany okres sprawozdawczy.</w:t>
      </w:r>
    </w:p>
    <w:p w:rsidR="00A77B3E" w:rsidRDefault="00451FCB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KARY UMOWNE</w:t>
      </w:r>
    </w:p>
    <w:p w:rsidR="00A77B3E" w:rsidRDefault="00451F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W przypadku niewykonania lub nienależytego wykonania umowy, z przyczyn leżących po stronie Świadczeniodawcy, Fundusz może nałożyć na Świadczeniodawcę karę umowną.</w:t>
      </w:r>
    </w:p>
    <w:p w:rsidR="00A77B3E" w:rsidRDefault="00451FC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 wystawienia recept osobom nieuprawnionym lub w przypadkach nieuzasadnionych, Fundusz może nałożyć na Świadczeniodawcę karę umowną stanowiącą równowartość nienależnej refundacji cen leków dokonanych na podstawie recept wraz z odsetkami ustawowymi od dnia dokonania refundacji.</w:t>
      </w:r>
    </w:p>
    <w:p w:rsidR="00A77B3E" w:rsidRDefault="00451FC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wystawienia zleceń na zaopatrzenie w wyroby medyczne, na zlecenie osoby uprawnionej, oraz ich naprawy, o których mowa w ustawie z dnia 12 maja 2011 r. o refundacji leków, środków spożywczych specjalnego przeznaczenia żywieniowego oraz wyrobów medycznych (Dz. U. z 2021 r. poz. 523, z późn. zm.), finansowanych w całości lub w części przez Fundusz, osobom nieuprawnionym lub w przypadkach nieuzasadnionych, Fundusz może nałożyć na Świadczeniodawcę karę umowną stanowiącą równowartość kwoty nienależnego finansowania wraz z odsetkami ustawowymi od dnia dokonania refundacji.</w:t>
      </w:r>
    </w:p>
    <w:p w:rsidR="00A77B3E" w:rsidRDefault="00451FC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przypadku niedopełnienia obowiązku dotyczącego uzyskania we właściwym Oddziale Funduszu upoważnienia do korzystania z usługi e-WUŚ w celu zapewnienia możliwości realizacji uprawnień świadczeniobiorców wynikających z art. 50 ust. 3 ustawy, Fundusz może nałożyć na Świadczeniodawcę karę umowną w wysokości do 1% kwoty zobowiązania określonej w umowie.</w:t>
      </w:r>
    </w:p>
    <w:p w:rsidR="00A77B3E" w:rsidRDefault="00451FC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przypadku nieprzeznaczenia przez Świadczeniodawcę środków wynikających z ustalenia współczynników korygujących, o których mowa w § 16 ust. 3 lub 4a Ogólnych warunków umów, w sposób określony w § 16 ust. 3, 4, 4b i 4c Ogólnych warunków umów, Fundusz nakłada na świadczeniodawcę karę umowna w wysokości 5% tych środków.</w:t>
      </w:r>
    </w:p>
    <w:p w:rsidR="00A77B3E" w:rsidRDefault="00451FCB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Kary umowne, o których mowa w ust. 1- 5, nakładane są w trybie i na zasadach określonych w Ogólnych warunkach umów.</w:t>
      </w:r>
    </w:p>
    <w:p w:rsidR="00A77B3E" w:rsidRDefault="00451FCB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Fundusz jest uprawniony do dochodzenia odszkodowania przewyższającego wysokość kary umownej.</w:t>
      </w:r>
    </w:p>
    <w:p w:rsidR="00A77B3E" w:rsidRDefault="00451FCB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OKRES OBOWIĄZYWANIA UMOWY</w:t>
      </w:r>
    </w:p>
    <w:p w:rsidR="00A77B3E" w:rsidRDefault="00451F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Umowa zostaje zawarta na okres od dnia ……..…..... do dnia ………… r.</w:t>
      </w:r>
    </w:p>
    <w:p w:rsidR="00A77B3E" w:rsidRDefault="00451FC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Każda ze stron może rozwiązać umowę za 3 miesięcznym okresem wypowiedzenia.</w:t>
      </w:r>
    </w:p>
    <w:p w:rsidR="00A77B3E" w:rsidRDefault="00451FCB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POSTANOWIENIA KOŃCOWE</w:t>
      </w:r>
    </w:p>
    <w:p w:rsidR="00A77B3E" w:rsidRDefault="00451F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8. </w:t>
      </w:r>
      <w:r>
        <w:rPr>
          <w:color w:val="000000"/>
          <w:u w:color="000000"/>
        </w:rPr>
        <w:t>Sądami właściwymi dla rozpoznawania spraw spornych między stronami umowy są sądy powszechne właściwe dla Oddziału Funduszu.</w:t>
      </w:r>
    </w:p>
    <w:p w:rsidR="00A77B3E" w:rsidRDefault="00451F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W zakresie nieuregulowanym umową stosuje się w szczególności przepisy Ogólnych warunków umów oraz rozporządzeń, o których mowa w § 1 ust. 2.</w:t>
      </w:r>
    </w:p>
    <w:p w:rsidR="00A77B3E" w:rsidRDefault="00451F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Załączniki do umowy stanowią jej integralną część.</w:t>
      </w:r>
    </w:p>
    <w:p w:rsidR="00A77B3E" w:rsidRDefault="00451F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Umowę sporządzono w dwóch jednobrzmiących egzemplarzach, po jednym dla każdej ze stron.</w:t>
      </w:r>
    </w:p>
    <w:p w:rsidR="00A77B3E" w:rsidRDefault="00451FC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val="single" w:color="000000"/>
        </w:rPr>
        <w:t>Wykaz załączników do umowy:</w:t>
      </w:r>
    </w:p>
    <w:p w:rsidR="00A77B3E" w:rsidRDefault="00451FC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 xml:space="preserve">Załącznik nr 1 do umowy </w:t>
      </w:r>
      <w:r>
        <w:rPr>
          <w:color w:val="000000"/>
          <w:u w:color="000000"/>
        </w:rPr>
        <w:t>– Plan rzeczowo-finansowy.</w:t>
      </w:r>
    </w:p>
    <w:p w:rsidR="00A77B3E" w:rsidRDefault="00451FC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 xml:space="preserve">Załącznik nr 2 do umowy </w:t>
      </w:r>
      <w:r>
        <w:rPr>
          <w:color w:val="000000"/>
          <w:u w:color="000000"/>
        </w:rPr>
        <w:t>– Harmonogram-zasoby.</w:t>
      </w:r>
    </w:p>
    <w:p w:rsidR="00A77B3E" w:rsidRDefault="00451FC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b/>
          <w:color w:val="000000"/>
          <w:u w:color="000000"/>
        </w:rPr>
        <w:t xml:space="preserve">Załącznik nr 3 do umowy </w:t>
      </w:r>
      <w:r>
        <w:rPr>
          <w:color w:val="000000"/>
          <w:u w:color="000000"/>
        </w:rPr>
        <w:t>– Wykaz podwykonawców.</w:t>
      </w:r>
    </w:p>
    <w:p w:rsidR="00A77B3E" w:rsidRDefault="00451FC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b/>
          <w:color w:val="000000"/>
          <w:u w:color="000000"/>
        </w:rPr>
        <w:t xml:space="preserve">Załącznik nr 4 do umowy </w:t>
      </w:r>
      <w:r>
        <w:rPr>
          <w:color w:val="000000"/>
          <w:u w:color="000000"/>
        </w:rPr>
        <w:t>– Wzór wniosku w sprawie zmiany rachunku bankowego.</w:t>
      </w:r>
    </w:p>
    <w:p w:rsidR="00A77B3E" w:rsidRDefault="00451FCB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PODPISY STRON</w:t>
      </w:r>
      <w:r>
        <w:rPr>
          <w:b/>
          <w:color w:val="000000"/>
          <w:u w:color="000000"/>
        </w:rPr>
        <w:br/>
        <w:t>............................................................                     ............................................................</w:t>
      </w:r>
      <w:r>
        <w:rPr>
          <w:b/>
          <w:color w:val="000000"/>
          <w:u w:color="000000"/>
        </w:rPr>
        <w:br/>
        <w:t>............................................................                     ............................................................</w:t>
      </w:r>
    </w:p>
    <w:p w:rsidR="00A77B3E" w:rsidRDefault="00451FCB">
      <w:pPr>
        <w:spacing w:before="120" w:after="120"/>
        <w:ind w:firstLine="227"/>
        <w:jc w:val="left"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b/>
          <w:color w:val="000000"/>
          <w:u w:color="000000"/>
        </w:rPr>
        <w:t xml:space="preserve">                Świadczeniodawca </w:t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  <w:t>Fundusz</w:t>
      </w:r>
    </w:p>
    <w:p w:rsidR="00A77B3E" w:rsidRDefault="00451FCB">
      <w:pPr>
        <w:keepNext/>
        <w:spacing w:before="120" w:after="120" w:line="360" w:lineRule="auto"/>
        <w:ind w:left="703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umowy</w:t>
      </w:r>
    </w:p>
    <w:p w:rsidR="00A77B3E" w:rsidRDefault="00451FCB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rzeczowo-finansowy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"/>
        <w:gridCol w:w="877"/>
        <w:gridCol w:w="913"/>
        <w:gridCol w:w="936"/>
        <w:gridCol w:w="912"/>
        <w:gridCol w:w="1125"/>
        <w:gridCol w:w="770"/>
        <w:gridCol w:w="983"/>
        <w:gridCol w:w="841"/>
        <w:gridCol w:w="936"/>
        <w:gridCol w:w="770"/>
      </w:tblGrid>
      <w:tr w:rsidR="000D437E">
        <w:trPr>
          <w:trHeight w:val="1080"/>
        </w:trPr>
        <w:tc>
          <w:tcPr>
            <w:tcW w:w="682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PLAN RZECZOWO - FINANSOWY zał. nr… do umowy nr ……………………….. </w:t>
            </w:r>
            <w:r>
              <w:rPr>
                <w:b/>
                <w:color w:val="000000"/>
                <w:sz w:val="16"/>
                <w:u w:color="000000"/>
              </w:rPr>
              <w:br/>
              <w:t xml:space="preserve">rodzaj  świadczeń:                                                       wersja …… </w:t>
            </w:r>
            <w:r>
              <w:rPr>
                <w:b/>
                <w:color w:val="000000"/>
                <w:sz w:val="16"/>
                <w:u w:color="000000"/>
              </w:rPr>
              <w:br/>
            </w:r>
          </w:p>
        </w:tc>
        <w:tc>
          <w:tcPr>
            <w:tcW w:w="36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Nr dokumentu (aneksu) wprowadzającego :………..</w:t>
            </w:r>
            <w:r>
              <w:rPr>
                <w:b/>
                <w:color w:val="000000"/>
                <w:sz w:val="16"/>
                <w:u w:color="000000"/>
              </w:rPr>
              <w:br/>
              <w:t>OW NFZ</w:t>
            </w:r>
          </w:p>
        </w:tc>
      </w:tr>
      <w:tr w:rsidR="000D437E">
        <w:trPr>
          <w:trHeight w:val="420"/>
        </w:trPr>
        <w:tc>
          <w:tcPr>
            <w:tcW w:w="29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Nr identyfikacyjny nadany przez NFZ</w:t>
            </w:r>
          </w:p>
        </w:tc>
        <w:tc>
          <w:tcPr>
            <w:tcW w:w="757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D437E">
        <w:trPr>
          <w:trHeight w:val="690"/>
        </w:trPr>
        <w:tc>
          <w:tcPr>
            <w:tcW w:w="29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Nazwa świadczeniodawcy w rozumieniu ustawy o świadczeniach opieki zdrowotnej finansowanych ze środków publicznych</w:t>
            </w:r>
          </w:p>
        </w:tc>
        <w:tc>
          <w:tcPr>
            <w:tcW w:w="757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D437E">
        <w:trPr>
          <w:trHeight w:val="240"/>
        </w:trPr>
        <w:tc>
          <w:tcPr>
            <w:tcW w:w="1049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ROK ………… - Kwota umowy dla wszystkich okresów sprawozdawczych …………………….. zł (słownie - ………………………………………………….)</w:t>
            </w:r>
          </w:p>
        </w:tc>
      </w:tr>
      <w:tr w:rsidR="000D437E">
        <w:trPr>
          <w:trHeight w:val="204"/>
        </w:trPr>
        <w:tc>
          <w:tcPr>
            <w:tcW w:w="1049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Okres rozliczeniowy od………… do………………….</w:t>
            </w:r>
          </w:p>
        </w:tc>
      </w:tr>
      <w:tr w:rsidR="000D437E">
        <w:trPr>
          <w:trHeight w:val="669"/>
        </w:trPr>
        <w:tc>
          <w:tcPr>
            <w:tcW w:w="10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Pozycja</w:t>
            </w:r>
          </w:p>
        </w:tc>
        <w:tc>
          <w:tcPr>
            <w:tcW w:w="9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Podstawa *</w:t>
            </w:r>
          </w:p>
        </w:tc>
        <w:tc>
          <w:tcPr>
            <w:tcW w:w="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Kod zakresu świadczeń</w:t>
            </w: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Zakres świadczeń</w:t>
            </w:r>
          </w:p>
        </w:tc>
        <w:tc>
          <w:tcPr>
            <w:tcW w:w="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Kod miejsca udzielania świadczeń</w:t>
            </w:r>
          </w:p>
        </w:tc>
        <w:tc>
          <w:tcPr>
            <w:tcW w:w="11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Jednostka rozliczeniowa</w:t>
            </w:r>
          </w:p>
        </w:tc>
        <w:tc>
          <w:tcPr>
            <w:tcW w:w="182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Liczba jednostek rozliczeniowych</w:t>
            </w:r>
          </w:p>
        </w:tc>
        <w:tc>
          <w:tcPr>
            <w:tcW w:w="8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Cena jedn. rozlicz. (zł)</w:t>
            </w:r>
          </w:p>
        </w:tc>
        <w:tc>
          <w:tcPr>
            <w:tcW w:w="17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Wartość (zł)</w:t>
            </w:r>
          </w:p>
        </w:tc>
      </w:tr>
      <w:tr w:rsidR="000D437E">
        <w:trPr>
          <w:trHeight w:val="204"/>
        </w:trPr>
        <w:tc>
          <w:tcPr>
            <w:tcW w:w="10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D437E">
        <w:trPr>
          <w:trHeight w:val="204"/>
        </w:trPr>
        <w:tc>
          <w:tcPr>
            <w:tcW w:w="10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D437E">
        <w:trPr>
          <w:trHeight w:val="204"/>
        </w:trPr>
        <w:tc>
          <w:tcPr>
            <w:tcW w:w="10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D437E">
        <w:trPr>
          <w:trHeight w:val="204"/>
        </w:trPr>
        <w:tc>
          <w:tcPr>
            <w:tcW w:w="10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D437E">
        <w:trPr>
          <w:trHeight w:val="204"/>
        </w:trPr>
        <w:tc>
          <w:tcPr>
            <w:tcW w:w="10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D437E">
        <w:trPr>
          <w:trHeight w:val="216"/>
        </w:trPr>
        <w:tc>
          <w:tcPr>
            <w:tcW w:w="8724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razem zakresy (kwota umowy w okresie rozliczeniowym)</w:t>
            </w:r>
          </w:p>
        </w:tc>
        <w:tc>
          <w:tcPr>
            <w:tcW w:w="1775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D437E">
        <w:trPr>
          <w:trHeight w:val="204"/>
        </w:trPr>
        <w:tc>
          <w:tcPr>
            <w:tcW w:w="1049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Okres rozliczeniowy od………… do………………….**</w:t>
            </w:r>
          </w:p>
        </w:tc>
      </w:tr>
      <w:tr w:rsidR="000D437E">
        <w:trPr>
          <w:trHeight w:val="714"/>
        </w:trPr>
        <w:tc>
          <w:tcPr>
            <w:tcW w:w="10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Pozycja</w:t>
            </w:r>
          </w:p>
        </w:tc>
        <w:tc>
          <w:tcPr>
            <w:tcW w:w="9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Podstawa *</w:t>
            </w:r>
          </w:p>
        </w:tc>
        <w:tc>
          <w:tcPr>
            <w:tcW w:w="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Kod zakresu świadczeń</w:t>
            </w: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Zakres świadczeń</w:t>
            </w:r>
          </w:p>
        </w:tc>
        <w:tc>
          <w:tcPr>
            <w:tcW w:w="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Kod miejsca udzielania świadczeń</w:t>
            </w:r>
          </w:p>
        </w:tc>
        <w:tc>
          <w:tcPr>
            <w:tcW w:w="11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Jednostka rozliczeniowa</w:t>
            </w:r>
          </w:p>
        </w:tc>
        <w:tc>
          <w:tcPr>
            <w:tcW w:w="1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Liczba jednostek rozliczeniowych</w:t>
            </w:r>
          </w:p>
        </w:tc>
        <w:tc>
          <w:tcPr>
            <w:tcW w:w="8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Cena jedn. rozlicz. (zł)</w:t>
            </w:r>
          </w:p>
        </w:tc>
        <w:tc>
          <w:tcPr>
            <w:tcW w:w="17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Wartość (zł)</w:t>
            </w:r>
          </w:p>
        </w:tc>
      </w:tr>
      <w:tr w:rsidR="000D437E">
        <w:trPr>
          <w:trHeight w:val="204"/>
        </w:trPr>
        <w:tc>
          <w:tcPr>
            <w:tcW w:w="10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D437E">
        <w:trPr>
          <w:trHeight w:val="216"/>
        </w:trPr>
        <w:tc>
          <w:tcPr>
            <w:tcW w:w="10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D437E">
        <w:trPr>
          <w:trHeight w:val="216"/>
        </w:trPr>
        <w:tc>
          <w:tcPr>
            <w:tcW w:w="8724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razem zakresy (kwota umowy w okresie rozliczeniowym)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D437E">
        <w:trPr>
          <w:trHeight w:val="204"/>
        </w:trPr>
        <w:tc>
          <w:tcPr>
            <w:tcW w:w="1049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w tym w poszczególnych okresach sprawozdawczych - razem pozycje</w:t>
            </w:r>
          </w:p>
        </w:tc>
      </w:tr>
      <w:tr w:rsidR="000D437E">
        <w:trPr>
          <w:trHeight w:val="408"/>
        </w:trPr>
        <w:tc>
          <w:tcPr>
            <w:tcW w:w="292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Razem pozycje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Okres sprawozd.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Wartość (zł)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Okres sprawozd.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Wartość (zł)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Okres sprawozd.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Wartość (zł)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Okres sprawozd.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Wartość (zł)</w:t>
            </w:r>
          </w:p>
        </w:tc>
      </w:tr>
      <w:tr w:rsidR="000D437E">
        <w:trPr>
          <w:trHeight w:val="204"/>
        </w:trPr>
        <w:tc>
          <w:tcPr>
            <w:tcW w:w="292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Styczeń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Luty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Marzec</w:t>
            </w:r>
          </w:p>
        </w:tc>
        <w:tc>
          <w:tcPr>
            <w:tcW w:w="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Kwiecień</w:t>
            </w:r>
          </w:p>
        </w:tc>
        <w:tc>
          <w:tcPr>
            <w:tcW w:w="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D437E">
        <w:trPr>
          <w:trHeight w:val="204"/>
        </w:trPr>
        <w:tc>
          <w:tcPr>
            <w:tcW w:w="292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Maj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Czerwiec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Lipiec</w:t>
            </w:r>
          </w:p>
        </w:tc>
        <w:tc>
          <w:tcPr>
            <w:tcW w:w="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Sierpień</w:t>
            </w:r>
          </w:p>
        </w:tc>
        <w:tc>
          <w:tcPr>
            <w:tcW w:w="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D437E">
        <w:trPr>
          <w:trHeight w:val="216"/>
        </w:trPr>
        <w:tc>
          <w:tcPr>
            <w:tcW w:w="292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Wrzesień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Październik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Listopad</w:t>
            </w:r>
          </w:p>
        </w:tc>
        <w:tc>
          <w:tcPr>
            <w:tcW w:w="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Grudzień</w:t>
            </w:r>
          </w:p>
        </w:tc>
        <w:tc>
          <w:tcPr>
            <w:tcW w:w="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D437E">
        <w:trPr>
          <w:trHeight w:val="216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D437E">
        <w:trPr>
          <w:trHeight w:val="204"/>
        </w:trPr>
        <w:tc>
          <w:tcPr>
            <w:tcW w:w="1049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w tym w poszczególnych okresach sprawozdawczych - poszczególne pozycje</w:t>
            </w:r>
          </w:p>
        </w:tc>
      </w:tr>
      <w:tr w:rsidR="000D437E">
        <w:trPr>
          <w:trHeight w:val="204"/>
        </w:trPr>
        <w:tc>
          <w:tcPr>
            <w:tcW w:w="10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Pozycja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Kod zakresu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Nazwa zakresu</w:t>
            </w:r>
          </w:p>
        </w:tc>
        <w:tc>
          <w:tcPr>
            <w:tcW w:w="447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D437E">
        <w:trPr>
          <w:trHeight w:val="204"/>
        </w:trPr>
        <w:tc>
          <w:tcPr>
            <w:tcW w:w="10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Kod miejsca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Nazwa miejsca</w:t>
            </w:r>
          </w:p>
        </w:tc>
        <w:tc>
          <w:tcPr>
            <w:tcW w:w="757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D437E">
        <w:trPr>
          <w:trHeight w:val="204"/>
        </w:trPr>
        <w:tc>
          <w:tcPr>
            <w:tcW w:w="10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Adres miejsca</w:t>
            </w:r>
          </w:p>
        </w:tc>
        <w:tc>
          <w:tcPr>
            <w:tcW w:w="6787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TERYT</w:t>
            </w:r>
          </w:p>
        </w:tc>
        <w:tc>
          <w:tcPr>
            <w:tcW w:w="17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D437E">
        <w:trPr>
          <w:trHeight w:val="204"/>
        </w:trPr>
        <w:tc>
          <w:tcPr>
            <w:tcW w:w="38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Styczeń</w:t>
            </w:r>
          </w:p>
        </w:tc>
        <w:tc>
          <w:tcPr>
            <w:tcW w:w="1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Luty</w:t>
            </w:r>
          </w:p>
        </w:tc>
        <w:tc>
          <w:tcPr>
            <w:tcW w:w="26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Marzec</w:t>
            </w:r>
          </w:p>
        </w:tc>
      </w:tr>
      <w:tr w:rsidR="000D437E">
        <w:trPr>
          <w:trHeight w:val="204"/>
        </w:trPr>
        <w:tc>
          <w:tcPr>
            <w:tcW w:w="38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liczba * cena</w:t>
            </w:r>
          </w:p>
        </w:tc>
        <w:tc>
          <w:tcPr>
            <w:tcW w:w="21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D437E">
        <w:trPr>
          <w:trHeight w:val="204"/>
        </w:trPr>
        <w:tc>
          <w:tcPr>
            <w:tcW w:w="38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wartość</w:t>
            </w:r>
          </w:p>
        </w:tc>
        <w:tc>
          <w:tcPr>
            <w:tcW w:w="21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D437E">
        <w:trPr>
          <w:trHeight w:val="204"/>
        </w:trPr>
        <w:tc>
          <w:tcPr>
            <w:tcW w:w="38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Kwiecień</w:t>
            </w:r>
          </w:p>
        </w:tc>
        <w:tc>
          <w:tcPr>
            <w:tcW w:w="1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Maj</w:t>
            </w:r>
          </w:p>
        </w:tc>
        <w:tc>
          <w:tcPr>
            <w:tcW w:w="26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Czerwiec</w:t>
            </w:r>
          </w:p>
        </w:tc>
      </w:tr>
      <w:tr w:rsidR="000D437E">
        <w:trPr>
          <w:trHeight w:val="204"/>
        </w:trPr>
        <w:tc>
          <w:tcPr>
            <w:tcW w:w="38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liczba * cena</w:t>
            </w:r>
          </w:p>
        </w:tc>
        <w:tc>
          <w:tcPr>
            <w:tcW w:w="21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D437E">
        <w:trPr>
          <w:trHeight w:val="204"/>
        </w:trPr>
        <w:tc>
          <w:tcPr>
            <w:tcW w:w="38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wartość</w:t>
            </w:r>
          </w:p>
        </w:tc>
        <w:tc>
          <w:tcPr>
            <w:tcW w:w="21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D437E">
        <w:trPr>
          <w:trHeight w:val="204"/>
        </w:trPr>
        <w:tc>
          <w:tcPr>
            <w:tcW w:w="38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Lipiec</w:t>
            </w:r>
          </w:p>
        </w:tc>
        <w:tc>
          <w:tcPr>
            <w:tcW w:w="1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Sierpień</w:t>
            </w:r>
          </w:p>
        </w:tc>
        <w:tc>
          <w:tcPr>
            <w:tcW w:w="26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Wrzesień </w:t>
            </w:r>
          </w:p>
        </w:tc>
      </w:tr>
      <w:tr w:rsidR="000D437E">
        <w:trPr>
          <w:trHeight w:val="204"/>
        </w:trPr>
        <w:tc>
          <w:tcPr>
            <w:tcW w:w="38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liczba * cena</w:t>
            </w:r>
          </w:p>
        </w:tc>
        <w:tc>
          <w:tcPr>
            <w:tcW w:w="21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D437E">
        <w:trPr>
          <w:trHeight w:val="204"/>
        </w:trPr>
        <w:tc>
          <w:tcPr>
            <w:tcW w:w="38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wartość</w:t>
            </w:r>
          </w:p>
        </w:tc>
        <w:tc>
          <w:tcPr>
            <w:tcW w:w="21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D437E">
        <w:trPr>
          <w:trHeight w:val="204"/>
        </w:trPr>
        <w:tc>
          <w:tcPr>
            <w:tcW w:w="38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Październik</w:t>
            </w:r>
          </w:p>
        </w:tc>
        <w:tc>
          <w:tcPr>
            <w:tcW w:w="1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Listopad</w:t>
            </w:r>
          </w:p>
        </w:tc>
        <w:tc>
          <w:tcPr>
            <w:tcW w:w="26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Grudzień</w:t>
            </w:r>
          </w:p>
        </w:tc>
      </w:tr>
      <w:tr w:rsidR="000D437E">
        <w:trPr>
          <w:trHeight w:val="204"/>
        </w:trPr>
        <w:tc>
          <w:tcPr>
            <w:tcW w:w="38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liczba * cena</w:t>
            </w:r>
          </w:p>
        </w:tc>
        <w:tc>
          <w:tcPr>
            <w:tcW w:w="21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D437E">
        <w:trPr>
          <w:trHeight w:val="216"/>
        </w:trPr>
        <w:tc>
          <w:tcPr>
            <w:tcW w:w="38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wartość</w:t>
            </w:r>
          </w:p>
        </w:tc>
        <w:tc>
          <w:tcPr>
            <w:tcW w:w="21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D437E">
        <w:trPr>
          <w:trHeight w:val="204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D437E">
        <w:trPr>
          <w:trHeight w:val="204"/>
        </w:trPr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451FC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data sporządzenia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D437E">
        <w:trPr>
          <w:trHeight w:val="204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D437E">
        <w:trPr>
          <w:trHeight w:val="204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451FC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Fundusz***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451FC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Świadczeniodawca****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D437E">
        <w:trPr>
          <w:trHeight w:val="204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D437E">
        <w:trPr>
          <w:trHeight w:val="204"/>
        </w:trPr>
        <w:tc>
          <w:tcPr>
            <w:tcW w:w="602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451FC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lastRenderedPageBreak/>
              <w:t>* Określenie czynności formalno - prawnej, na podstawie której została utworzona pozycja umowy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D437E">
        <w:trPr>
          <w:trHeight w:val="204"/>
        </w:trPr>
        <w:tc>
          <w:tcPr>
            <w:tcW w:w="969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451FC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** - Kolejne sekcje drukowane dla każdego okresu rozliczeniowego oznaczonego w umowie (o ile w umowie oznaczono więcej niż jeden okres rozliczeniowy)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D437E">
        <w:trPr>
          <w:trHeight w:val="204"/>
        </w:trPr>
        <w:tc>
          <w:tcPr>
            <w:tcW w:w="389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451FC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*** kwalifikowany podpis elektroniczny albo pieczęć wraz z podpisem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D437E">
        <w:trPr>
          <w:trHeight w:val="204"/>
        </w:trPr>
        <w:tc>
          <w:tcPr>
            <w:tcW w:w="969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451FC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**** kwalifikowany podpis elektroniczny albo pieczęć/nadruk/naklejka świadczeniodawcy - zawierające nazwę, adres, NIP i REGON - wraz z podpisem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451FCB">
      <w:pPr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7"/>
        <w:gridCol w:w="1339"/>
        <w:gridCol w:w="1339"/>
        <w:gridCol w:w="747"/>
        <w:gridCol w:w="1078"/>
        <w:gridCol w:w="854"/>
        <w:gridCol w:w="759"/>
        <w:gridCol w:w="1552"/>
        <w:gridCol w:w="261"/>
        <w:gridCol w:w="1528"/>
        <w:gridCol w:w="912"/>
        <w:gridCol w:w="355"/>
        <w:gridCol w:w="628"/>
        <w:gridCol w:w="912"/>
        <w:gridCol w:w="782"/>
        <w:gridCol w:w="581"/>
      </w:tblGrid>
      <w:tr w:rsidR="000D437E">
        <w:trPr>
          <w:trHeight w:val="231"/>
        </w:trPr>
        <w:tc>
          <w:tcPr>
            <w:tcW w:w="1503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HARMONOGRAM - ZASOBY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0D437E">
        <w:trPr>
          <w:trHeight w:val="231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7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Załącznik nr 2 do umowy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0D437E">
        <w:trPr>
          <w:trHeight w:val="231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rodzaj świadczeń: świadczenia pielęgnacyjne i opiekuńcze w ramach opieki długoterminowej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0D437E">
        <w:trPr>
          <w:trHeight w:val="231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0D437E">
        <w:trPr>
          <w:trHeight w:val="231"/>
        </w:trPr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Pozycja</w:t>
            </w: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Kod zakresu</w:t>
            </w:r>
          </w:p>
        </w:tc>
        <w:tc>
          <w:tcPr>
            <w:tcW w:w="1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Nazwa zakresu</w:t>
            </w:r>
          </w:p>
        </w:tc>
        <w:tc>
          <w:tcPr>
            <w:tcW w:w="859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D437E">
        <w:trPr>
          <w:trHeight w:val="231"/>
        </w:trPr>
        <w:tc>
          <w:tcPr>
            <w:tcW w:w="15637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I. Miejsce udzielania świadczeń</w:t>
            </w:r>
          </w:p>
        </w:tc>
      </w:tr>
      <w:tr w:rsidR="000D437E">
        <w:trPr>
          <w:trHeight w:val="231"/>
        </w:trPr>
        <w:tc>
          <w:tcPr>
            <w:tcW w:w="14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Kod miejsca (a)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Id podwyk. (b)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Nazwa miejsca (c)</w:t>
            </w:r>
          </w:p>
        </w:tc>
        <w:tc>
          <w:tcPr>
            <w:tcW w:w="5163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Adres miejsca (d)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VII cz.KR*(e)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VIII cz.KR*(f)</w:t>
            </w:r>
          </w:p>
        </w:tc>
        <w:tc>
          <w:tcPr>
            <w:tcW w:w="17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Profil IX-X cz.KR*(g)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Status **</w:t>
            </w:r>
          </w:p>
        </w:tc>
      </w:tr>
      <w:tr w:rsidR="000D437E">
        <w:trPr>
          <w:trHeight w:val="231"/>
        </w:trPr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0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D437E">
        <w:trPr>
          <w:trHeight w:val="231"/>
        </w:trPr>
        <w:tc>
          <w:tcPr>
            <w:tcW w:w="1226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II. Dostępność miejsca udzielania świadczeń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0D437E">
        <w:trPr>
          <w:trHeight w:val="231"/>
        </w:trPr>
        <w:tc>
          <w:tcPr>
            <w:tcW w:w="1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pn (a)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wt (b)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śr (c)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czw (d)</w:t>
            </w: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pt (e)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sob (f)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nd (g)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Obowiązuje od (h)</w:t>
            </w:r>
          </w:p>
        </w:tc>
        <w:tc>
          <w:tcPr>
            <w:tcW w:w="18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Obowiązuje do (i)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Status**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D437E">
        <w:trPr>
          <w:trHeight w:val="231"/>
        </w:trPr>
        <w:tc>
          <w:tcPr>
            <w:tcW w:w="1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D437E">
        <w:trPr>
          <w:trHeight w:val="231"/>
        </w:trPr>
        <w:tc>
          <w:tcPr>
            <w:tcW w:w="14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2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0D437E">
        <w:trPr>
          <w:trHeight w:val="231"/>
        </w:trPr>
        <w:tc>
          <w:tcPr>
            <w:tcW w:w="15637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III. Personel</w:t>
            </w:r>
          </w:p>
        </w:tc>
      </w:tr>
      <w:tr w:rsidR="000D437E">
        <w:trPr>
          <w:trHeight w:val="231"/>
        </w:trPr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ID osoby (a)</w:t>
            </w:r>
          </w:p>
        </w:tc>
        <w:tc>
          <w:tcPr>
            <w:tcW w:w="35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Nazwisko (b)</w:t>
            </w:r>
          </w:p>
        </w:tc>
        <w:tc>
          <w:tcPr>
            <w:tcW w:w="280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Imiona (c)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PESEL (d)</w:t>
            </w:r>
          </w:p>
        </w:tc>
        <w:tc>
          <w:tcPr>
            <w:tcW w:w="3824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Zawód/specjalność (e)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St.specjal. (f)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NPWZ (g)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Status **</w:t>
            </w:r>
          </w:p>
        </w:tc>
      </w:tr>
      <w:tr w:rsidR="000D437E">
        <w:trPr>
          <w:trHeight w:val="231"/>
        </w:trPr>
        <w:tc>
          <w:tcPr>
            <w:tcW w:w="1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0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24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0D437E">
        <w:trPr>
          <w:trHeight w:val="231"/>
        </w:trPr>
        <w:tc>
          <w:tcPr>
            <w:tcW w:w="14225" w:type="dxa"/>
            <w:gridSpan w:val="1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Dostępność osoby personelu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0D437E">
        <w:trPr>
          <w:trHeight w:val="231"/>
        </w:trPr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pn (h)</w:t>
            </w: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wt (i)</w:t>
            </w: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śr (j)</w:t>
            </w: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czw (k)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pt (l)</w:t>
            </w:r>
          </w:p>
        </w:tc>
        <w:tc>
          <w:tcPr>
            <w:tcW w:w="8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sob (m)</w:t>
            </w:r>
          </w:p>
        </w:tc>
        <w:tc>
          <w:tcPr>
            <w:tcW w:w="7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nd (n)</w:t>
            </w:r>
          </w:p>
        </w:tc>
        <w:tc>
          <w:tcPr>
            <w:tcW w:w="348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Typ harmonogramu***(o)</w:t>
            </w:r>
          </w:p>
        </w:tc>
        <w:tc>
          <w:tcPr>
            <w:tcW w:w="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Tyg. lb. godzin (p)</w:t>
            </w:r>
          </w:p>
        </w:tc>
        <w:tc>
          <w:tcPr>
            <w:tcW w:w="101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Obowiązuje od (r)</w:t>
            </w:r>
          </w:p>
        </w:tc>
        <w:tc>
          <w:tcPr>
            <w:tcW w:w="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Obowiązuje do (s)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0D437E">
        <w:trPr>
          <w:trHeight w:val="231"/>
        </w:trPr>
        <w:tc>
          <w:tcPr>
            <w:tcW w:w="1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P****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0D437E">
        <w:trPr>
          <w:trHeight w:val="231"/>
        </w:trPr>
        <w:tc>
          <w:tcPr>
            <w:tcW w:w="1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D****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0D437E">
        <w:trPr>
          <w:trHeight w:val="231"/>
        </w:trPr>
        <w:tc>
          <w:tcPr>
            <w:tcW w:w="15637" w:type="dxa"/>
            <w:gridSpan w:val="1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IV. Sprzęt</w:t>
            </w:r>
          </w:p>
        </w:tc>
      </w:tr>
      <w:tr w:rsidR="000D437E">
        <w:trPr>
          <w:trHeight w:val="231"/>
        </w:trPr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Id sprzętu (a)</w:t>
            </w:r>
          </w:p>
        </w:tc>
        <w:tc>
          <w:tcPr>
            <w:tcW w:w="5588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Nazwa sprzętu (b)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Ilość (c)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Nr seryjny (d)</w:t>
            </w:r>
          </w:p>
        </w:tc>
        <w:tc>
          <w:tcPr>
            <w:tcW w:w="18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Rok produkcji (e)</w:t>
            </w:r>
          </w:p>
        </w:tc>
        <w:tc>
          <w:tcPr>
            <w:tcW w:w="196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Rodzaj dostępności (f 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Dostępny od (g)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Dostępny do (h)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Status **</w:t>
            </w:r>
          </w:p>
        </w:tc>
      </w:tr>
      <w:tr w:rsidR="000D437E">
        <w:trPr>
          <w:trHeight w:val="231"/>
        </w:trPr>
        <w:tc>
          <w:tcPr>
            <w:tcW w:w="1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88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0D437E">
        <w:trPr>
          <w:trHeight w:val="231"/>
        </w:trPr>
        <w:tc>
          <w:tcPr>
            <w:tcW w:w="1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88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0D437E">
        <w:trPr>
          <w:trHeight w:val="231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0D437E">
        <w:trPr>
          <w:trHeight w:val="231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Fundusz*****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Świadczeniodawca******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0D437E">
        <w:trPr>
          <w:trHeight w:val="231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0D437E">
        <w:trPr>
          <w:trHeight w:val="231"/>
        </w:trPr>
        <w:tc>
          <w:tcPr>
            <w:tcW w:w="15637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* KR (Kody resortowe) - kody nadane zgodnie z rozporządzeniem Ministra Zdrowia wydanym na podstawie art.  105 ust.  5 ustawy z dnia 15 kwietnia 2011 r. o działalności leczniczej (Dz.U. z 2021 r. poz. 711 z późn.zm.)</w:t>
            </w:r>
          </w:p>
        </w:tc>
      </w:tr>
      <w:tr w:rsidR="000D437E">
        <w:trPr>
          <w:trHeight w:val="231"/>
        </w:trPr>
        <w:tc>
          <w:tcPr>
            <w:tcW w:w="15637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** B - brak zmian, D - dodano, M - zmodyfikowano, U - usunięto</w:t>
            </w:r>
          </w:p>
        </w:tc>
      </w:tr>
      <w:tr w:rsidR="000D437E">
        <w:trPr>
          <w:trHeight w:val="231"/>
        </w:trPr>
        <w:tc>
          <w:tcPr>
            <w:tcW w:w="15637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*** Typ harmonogramu: P - harmonogram podstawowy, D - harmonogram dodatkowy</w:t>
            </w:r>
          </w:p>
        </w:tc>
      </w:tr>
      <w:tr w:rsidR="000D437E">
        <w:trPr>
          <w:trHeight w:val="231"/>
        </w:trPr>
        <w:tc>
          <w:tcPr>
            <w:tcW w:w="15637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**** drukowany jeśli wypełniony</w:t>
            </w:r>
          </w:p>
        </w:tc>
      </w:tr>
      <w:tr w:rsidR="000D437E">
        <w:trPr>
          <w:trHeight w:val="231"/>
        </w:trPr>
        <w:tc>
          <w:tcPr>
            <w:tcW w:w="61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451FCB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***** kwalifikowany podpis elektroniczny albo pieczęć wraz z podpisem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0D437E">
        <w:trPr>
          <w:trHeight w:val="231"/>
        </w:trPr>
        <w:tc>
          <w:tcPr>
            <w:tcW w:w="971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451FCB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****** kwalifikowany podpis elektroniczny albo pieczęć/nadruk/naklejka świadczeniodawcy - zawierające nazwę, adres, NIP i REGON - wraz z podpisem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451FCB">
      <w:pPr>
        <w:keepNext/>
        <w:spacing w:before="120" w:after="120" w:line="360" w:lineRule="auto"/>
        <w:ind w:left="6756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umowy</w:t>
      </w:r>
    </w:p>
    <w:p w:rsidR="00A77B3E" w:rsidRDefault="00451FCB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Wykaz podwykonawców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8"/>
        <w:gridCol w:w="2772"/>
        <w:gridCol w:w="2795"/>
        <w:gridCol w:w="2807"/>
      </w:tblGrid>
      <w:tr w:rsidR="000D437E">
        <w:trPr>
          <w:trHeight w:val="276"/>
        </w:trPr>
        <w:tc>
          <w:tcPr>
            <w:tcW w:w="105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WYKAZ PODWYKONAWCÓW </w:t>
            </w:r>
          </w:p>
        </w:tc>
      </w:tr>
      <w:tr w:rsidR="000D437E">
        <w:trPr>
          <w:trHeight w:val="264"/>
        </w:trPr>
        <w:tc>
          <w:tcPr>
            <w:tcW w:w="105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Załącznik nr …..  do umowy nr …………………………</w:t>
            </w:r>
          </w:p>
        </w:tc>
      </w:tr>
      <w:tr w:rsidR="000D437E">
        <w:trPr>
          <w:trHeight w:val="276"/>
        </w:trPr>
        <w:tc>
          <w:tcPr>
            <w:tcW w:w="1050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rodzaj  świadczeń:………………………………………………….</w:t>
            </w:r>
          </w:p>
        </w:tc>
      </w:tr>
      <w:tr w:rsidR="000D437E">
        <w:trPr>
          <w:trHeight w:val="465"/>
        </w:trPr>
        <w:tc>
          <w:tcPr>
            <w:tcW w:w="17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UNIKALNY WYRÓŻNIK PODWYKONAWCY</w:t>
            </w:r>
          </w:p>
        </w:tc>
        <w:tc>
          <w:tcPr>
            <w:tcW w:w="872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D437E">
        <w:trPr>
          <w:trHeight w:val="276"/>
        </w:trPr>
        <w:tc>
          <w:tcPr>
            <w:tcW w:w="105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Dane identyfikacyjne i adresowe podwykonawcy</w:t>
            </w:r>
          </w:p>
        </w:tc>
      </w:tr>
      <w:tr w:rsidR="000D437E">
        <w:trPr>
          <w:trHeight w:val="420"/>
        </w:trPr>
        <w:tc>
          <w:tcPr>
            <w:tcW w:w="17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872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D437E">
        <w:trPr>
          <w:trHeight w:val="420"/>
        </w:trPr>
        <w:tc>
          <w:tcPr>
            <w:tcW w:w="17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Adres siedziby</w:t>
            </w:r>
          </w:p>
        </w:tc>
        <w:tc>
          <w:tcPr>
            <w:tcW w:w="872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D437E">
        <w:trPr>
          <w:trHeight w:val="420"/>
        </w:trPr>
        <w:tc>
          <w:tcPr>
            <w:tcW w:w="17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Kod terytorialny i nazwa </w:t>
            </w:r>
          </w:p>
        </w:tc>
        <w:tc>
          <w:tcPr>
            <w:tcW w:w="872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D437E">
        <w:trPr>
          <w:trHeight w:val="420"/>
        </w:trPr>
        <w:tc>
          <w:tcPr>
            <w:tcW w:w="17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REGON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NIP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D437E">
        <w:trPr>
          <w:trHeight w:val="660"/>
        </w:trPr>
        <w:tc>
          <w:tcPr>
            <w:tcW w:w="17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Forma organizacyjno-prawna (cześć IV KR) </w:t>
            </w:r>
          </w:p>
        </w:tc>
        <w:tc>
          <w:tcPr>
            <w:tcW w:w="872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D437E">
        <w:trPr>
          <w:trHeight w:val="420"/>
        </w:trPr>
        <w:tc>
          <w:tcPr>
            <w:tcW w:w="17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Osoba/y uprawniona do reprezentowania 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Telefon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D437E">
        <w:trPr>
          <w:trHeight w:val="420"/>
        </w:trPr>
        <w:tc>
          <w:tcPr>
            <w:tcW w:w="105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Dane rejestrowe podwykonawcy</w:t>
            </w:r>
          </w:p>
        </w:tc>
      </w:tr>
      <w:tr w:rsidR="000D437E">
        <w:trPr>
          <w:trHeight w:val="540"/>
        </w:trPr>
        <w:tc>
          <w:tcPr>
            <w:tcW w:w="17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 Rodzaj rejestru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Nr wpisu do rejestru            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D437E">
        <w:trPr>
          <w:trHeight w:val="438"/>
        </w:trPr>
        <w:tc>
          <w:tcPr>
            <w:tcW w:w="17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Organ rejestrujący</w:t>
            </w:r>
          </w:p>
        </w:tc>
        <w:tc>
          <w:tcPr>
            <w:tcW w:w="28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 Data wpisu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D437E">
        <w:trPr>
          <w:trHeight w:val="438"/>
        </w:trPr>
        <w:tc>
          <w:tcPr>
            <w:tcW w:w="17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 Data ostatniej aktualizacji 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D437E">
        <w:trPr>
          <w:trHeight w:val="285"/>
        </w:trPr>
        <w:tc>
          <w:tcPr>
            <w:tcW w:w="105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Dane dotyczące formy i przedmiotu umowy podwykonawstwa</w:t>
            </w:r>
          </w:p>
        </w:tc>
      </w:tr>
      <w:tr w:rsidR="000D437E">
        <w:trPr>
          <w:trHeight w:val="525"/>
        </w:trPr>
        <w:tc>
          <w:tcPr>
            <w:tcW w:w="17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Umowa/promesa</w:t>
            </w:r>
          </w:p>
        </w:tc>
        <w:tc>
          <w:tcPr>
            <w:tcW w:w="872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D437E">
        <w:trPr>
          <w:trHeight w:val="720"/>
        </w:trPr>
        <w:tc>
          <w:tcPr>
            <w:tcW w:w="17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Data, od kiedy obowiązuje lub będzie obowiązywać umowa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Pozycja/e umowy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D437E">
        <w:trPr>
          <w:trHeight w:val="735"/>
        </w:trPr>
        <w:tc>
          <w:tcPr>
            <w:tcW w:w="17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Data, do kiedy obowiązuje lub będzie obowiązywać umowa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Przedmiot świadczeń podwykonywanych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D437E">
        <w:trPr>
          <w:trHeight w:val="555"/>
        </w:trPr>
        <w:tc>
          <w:tcPr>
            <w:tcW w:w="17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Opis przedmiotu podwykonawstwa</w:t>
            </w:r>
          </w:p>
        </w:tc>
        <w:tc>
          <w:tcPr>
            <w:tcW w:w="872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D437E">
        <w:trPr>
          <w:trHeight w:val="264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D437E">
        <w:trPr>
          <w:trHeight w:val="264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data sporządzenia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D437E">
        <w:trPr>
          <w:trHeight w:val="435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D437E">
        <w:trPr>
          <w:trHeight w:val="450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Fundusz*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Świadczeniodawca**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D437E">
        <w:trPr>
          <w:trHeight w:val="264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D437E">
        <w:trPr>
          <w:trHeight w:val="264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D437E">
        <w:trPr>
          <w:trHeight w:val="264"/>
        </w:trPr>
        <w:tc>
          <w:tcPr>
            <w:tcW w:w="75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451FC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* kwalifikowany podpis elektroniczny albo pieczęć wraz z podpisem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D437E">
        <w:trPr>
          <w:trHeight w:val="495"/>
        </w:trPr>
        <w:tc>
          <w:tcPr>
            <w:tcW w:w="105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** kwalifikowany podpis elektroniczny albo pieczęć/nadruk/naklejka świadczeniodawcy - zawierające nazwę, adres, NIP i REGON - wraz z podpisem  </w:t>
            </w: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11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451FCB">
      <w:pPr>
        <w:spacing w:before="120" w:after="120" w:line="360" w:lineRule="auto"/>
        <w:ind w:left="6756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4 do umowy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1"/>
        <w:gridCol w:w="680"/>
        <w:gridCol w:w="680"/>
        <w:gridCol w:w="548"/>
        <w:gridCol w:w="525"/>
        <w:gridCol w:w="525"/>
        <w:gridCol w:w="525"/>
        <w:gridCol w:w="548"/>
        <w:gridCol w:w="548"/>
        <w:gridCol w:w="236"/>
        <w:gridCol w:w="321"/>
        <w:gridCol w:w="3115"/>
      </w:tblGrid>
      <w:tr w:rsidR="000D437E">
        <w:trPr>
          <w:trHeight w:val="210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Miejscowość …………………………………………………</w:t>
            </w:r>
          </w:p>
        </w:tc>
      </w:tr>
      <w:tr w:rsidR="000D437E">
        <w:trPr>
          <w:trHeight w:val="210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Data ………………………………………………</w:t>
            </w:r>
          </w:p>
        </w:tc>
      </w:tr>
      <w:tr w:rsidR="000D437E">
        <w:trPr>
          <w:trHeight w:val="210"/>
        </w:trPr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Kod Oddziału Wojewódzkiego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0D437E">
        <w:trPr>
          <w:trHeight w:val="210"/>
        </w:trPr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Dane Świadczeniodawcy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0D437E">
        <w:trPr>
          <w:trHeight w:val="210"/>
        </w:trPr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4"/>
              </w:rPr>
              <w:t>(źródło – Portal Świadczeniodawcy)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0D437E">
        <w:trPr>
          <w:trHeight w:val="210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0D437E">
        <w:trPr>
          <w:trHeight w:val="210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0D437E">
        <w:trPr>
          <w:trHeight w:val="210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0D437E">
        <w:trPr>
          <w:trHeight w:val="210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0D437E">
        <w:trPr>
          <w:trHeight w:val="210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0D437E">
        <w:trPr>
          <w:trHeight w:val="210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0D437E">
        <w:trPr>
          <w:trHeight w:val="255"/>
        </w:trPr>
        <w:tc>
          <w:tcPr>
            <w:tcW w:w="1103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Wniosek w sprawie zmiany rachunku bankowego</w:t>
            </w:r>
          </w:p>
        </w:tc>
      </w:tr>
      <w:tr w:rsidR="000D437E">
        <w:trPr>
          <w:trHeight w:val="375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0D437E">
        <w:trPr>
          <w:trHeight w:val="375"/>
        </w:trPr>
        <w:tc>
          <w:tcPr>
            <w:tcW w:w="11039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Wnoszę o podpisanie aneksu do istniejącej umowy, zmieniającego nr rachunku bankowego wskazany w zawartej umowie: </w:t>
            </w:r>
          </w:p>
        </w:tc>
      </w:tr>
      <w:tr w:rsidR="000D437E">
        <w:trPr>
          <w:trHeight w:val="390"/>
        </w:trPr>
        <w:tc>
          <w:tcPr>
            <w:tcW w:w="20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numer </w:t>
            </w:r>
          </w:p>
        </w:tc>
        <w:tc>
          <w:tcPr>
            <w:tcW w:w="9001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0D437E">
        <w:trPr>
          <w:trHeight w:val="420"/>
        </w:trPr>
        <w:tc>
          <w:tcPr>
            <w:tcW w:w="20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 rodzaju </w:t>
            </w:r>
          </w:p>
        </w:tc>
        <w:tc>
          <w:tcPr>
            <w:tcW w:w="9001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0D437E">
        <w:trPr>
          <w:trHeight w:val="420"/>
        </w:trPr>
        <w:tc>
          <w:tcPr>
            <w:tcW w:w="20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 zakresie</w:t>
            </w:r>
          </w:p>
        </w:tc>
        <w:tc>
          <w:tcPr>
            <w:tcW w:w="9001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0D437E">
        <w:trPr>
          <w:trHeight w:val="435"/>
        </w:trPr>
        <w:tc>
          <w:tcPr>
            <w:tcW w:w="20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na okres </w:t>
            </w:r>
          </w:p>
        </w:tc>
        <w:tc>
          <w:tcPr>
            <w:tcW w:w="9001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0D437E">
        <w:trPr>
          <w:trHeight w:val="690"/>
        </w:trPr>
        <w:tc>
          <w:tcPr>
            <w:tcW w:w="20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Nowy pełny numer rachunku bankowego związanego z realizacją umowy</w:t>
            </w:r>
          </w:p>
        </w:tc>
        <w:tc>
          <w:tcPr>
            <w:tcW w:w="9001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0D437E">
        <w:trPr>
          <w:trHeight w:val="555"/>
        </w:trPr>
        <w:tc>
          <w:tcPr>
            <w:tcW w:w="20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Dane posiadacza rachunku bankowego:  </w:t>
            </w:r>
          </w:p>
        </w:tc>
        <w:tc>
          <w:tcPr>
            <w:tcW w:w="9001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D437E">
        <w:trPr>
          <w:trHeight w:val="285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0D437E">
        <w:trPr>
          <w:trHeight w:val="570"/>
        </w:trPr>
        <w:tc>
          <w:tcPr>
            <w:tcW w:w="1103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Zmiana dotychczasowego nr rachunku bankowego na nowy nastąpi po podpisaniu aneksu do umowy w terminie określonym w aneksie. </w:t>
            </w:r>
          </w:p>
        </w:tc>
      </w:tr>
      <w:tr w:rsidR="000D437E">
        <w:trPr>
          <w:trHeight w:val="210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0D437E">
        <w:trPr>
          <w:trHeight w:val="210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0D437E">
        <w:trPr>
          <w:trHeight w:val="255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6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Świadczeniodawca*</w:t>
            </w:r>
          </w:p>
        </w:tc>
        <w:tc>
          <w:tcPr>
            <w:tcW w:w="46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…………………………………………………………….……</w:t>
            </w:r>
          </w:p>
        </w:tc>
      </w:tr>
      <w:tr w:rsidR="000D437E">
        <w:trPr>
          <w:trHeight w:val="210"/>
        </w:trPr>
        <w:tc>
          <w:tcPr>
            <w:tcW w:w="1103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*  pieczęć/nadruk/naklejka świadczeniodawcy - zawierające nazwę, adres, NIP i REGON - wraz z podpisem  </w:t>
            </w: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12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451FCB">
      <w:pPr>
        <w:spacing w:before="120" w:after="120" w:line="360" w:lineRule="auto"/>
        <w:ind w:left="7746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</w:t>
      </w:r>
    </w:p>
    <w:p w:rsidR="00A77B3E" w:rsidRDefault="00451FCB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KARTA WIZYT W DOMU CHOREGO WENTYLOWANEGO MECHANICZNIE</w:t>
      </w:r>
    </w:p>
    <w:p w:rsidR="00A77B3E" w:rsidRDefault="00451FC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Imię i Nazwisko pacjenta .............................................................................................................</w:t>
      </w:r>
    </w:p>
    <w:p w:rsidR="00A77B3E" w:rsidRDefault="00451FC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Adres zamieszkania  ....................................................................................................................</w:t>
      </w:r>
    </w:p>
    <w:p w:rsidR="00A77B3E" w:rsidRDefault="00451FC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Pesel ...........................................................................................................................................</w:t>
      </w:r>
    </w:p>
    <w:p w:rsidR="00A77B3E" w:rsidRDefault="00451FC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Telefon kontaktowy do zespołu długoterminowej opieki domowej</w:t>
      </w:r>
    </w:p>
    <w:p w:rsidR="00A77B3E" w:rsidRDefault="00451FC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</w:t>
      </w:r>
    </w:p>
    <w:p w:rsidR="00A77B3E" w:rsidRDefault="00451FC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INFORMACJA DLA  PACJENTA  LUB  OPIEKUNA</w:t>
      </w:r>
    </w:p>
    <w:p w:rsidR="00A77B3E" w:rsidRDefault="00451FC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Informacja dotycząca realizacji świadczeń przez lekarza, pielęgniarkę i fizjoterapeutę oraz na temat dostępności do świadczeń wykonywanych przez wymieniony personel medyczny, dla pacjentów wentylowanych mechanicznie metodą inwazyjną i nieinwazyjną, zawarte są w przepisach rozporządzenia Ministra Zdrowia w sprawie świadczeń gwarantowanych z zakresu świadczeń pielęgnacyjnych i opiekuńczych w ramach opieki długoterminowej.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660"/>
        <w:gridCol w:w="3572"/>
        <w:gridCol w:w="3680"/>
      </w:tblGrid>
      <w:tr w:rsidR="000D437E">
        <w:trPr>
          <w:trHeight w:val="1193"/>
        </w:trPr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Czas trwania wizyty</w:t>
            </w:r>
          </w:p>
          <w:p w:rsidR="000D437E" w:rsidRDefault="00451FCB">
            <w:r>
              <w:rPr>
                <w:sz w:val="24"/>
              </w:rPr>
              <w:t>od - do</w:t>
            </w:r>
          </w:p>
        </w:tc>
        <w:tc>
          <w:tcPr>
            <w:tcW w:w="3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imię, nazwisko, numer prawa wykonywania zawodu lekarza, pielęgniarki, fizjoterapeuty</w:t>
            </w:r>
          </w:p>
        </w:tc>
        <w:tc>
          <w:tcPr>
            <w:tcW w:w="3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Czytelny podpis pacjenta lub opiekuna </w:t>
            </w:r>
            <w:r>
              <w:rPr>
                <w:b/>
                <w:sz w:val="24"/>
              </w:rPr>
              <w:t>*</w:t>
            </w:r>
          </w:p>
        </w:tc>
      </w:tr>
      <w:tr w:rsidR="000D437E">
        <w:trPr>
          <w:trHeight w:val="7452"/>
        </w:trPr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451FCB">
      <w:pPr>
        <w:spacing w:before="120" w:after="120"/>
        <w:ind w:firstLine="227"/>
        <w:jc w:val="left"/>
        <w:rPr>
          <w:color w:val="000000"/>
          <w:u w:color="000000"/>
        </w:rPr>
        <w:sectPr w:rsidR="00A77B3E">
          <w:footerReference w:type="default" r:id="rId13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b/>
          <w:color w:val="000000"/>
          <w:u w:color="000000"/>
        </w:rPr>
        <w:t xml:space="preserve">* </w:t>
      </w:r>
      <w:r>
        <w:rPr>
          <w:color w:val="000000"/>
          <w:u w:color="000000"/>
        </w:rPr>
        <w:t>WYPEŁNIENIE  OBLIGATORYJNE</w:t>
      </w:r>
    </w:p>
    <w:p w:rsidR="00A77B3E" w:rsidRDefault="00451FCB">
      <w:pPr>
        <w:keepNext/>
        <w:spacing w:before="120" w:after="120" w:line="360" w:lineRule="auto"/>
        <w:ind w:left="7746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4</w:t>
      </w:r>
    </w:p>
    <w:p w:rsidR="00A77B3E" w:rsidRDefault="00451FCB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KARTA WENTYLACJI OKRESOWEJ MECHANICZNEJ INWAZYJNEJ* lub NIEINWAZYJNEJ*</w:t>
      </w:r>
    </w:p>
    <w:p w:rsidR="00A77B3E" w:rsidRDefault="00451FC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Imię i Nazwisko pacjenta ..............................................................................................................</w:t>
      </w:r>
    </w:p>
    <w:p w:rsidR="00A77B3E" w:rsidRDefault="00451FC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Adres zamieszkania pacjenta…………..………………………………………………………………</w:t>
      </w:r>
    </w:p>
    <w:p w:rsidR="00A77B3E" w:rsidRDefault="00451FC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Pesel ............................................................................................................................................</w:t>
      </w:r>
    </w:p>
    <w:p w:rsidR="00A77B3E" w:rsidRDefault="00451FC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Parametry wentylacji mechanicznej - wypełnia lekarz: ………………………………………………………………………………………………..…………….</w:t>
      </w:r>
    </w:p>
    <w:p w:rsidR="00A77B3E" w:rsidRDefault="00451FC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………………………………………………………………………………………….………………….</w:t>
      </w:r>
    </w:p>
    <w:p w:rsidR="00A77B3E" w:rsidRDefault="00451FC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……………………………………………………………………………………….…………………….</w:t>
      </w:r>
    </w:p>
    <w:p w:rsidR="00A77B3E" w:rsidRDefault="00451FC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…………………………………………………………………………………………………………….</w:t>
      </w:r>
    </w:p>
    <w:p w:rsidR="00A77B3E" w:rsidRDefault="00451FCB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Data, imię, nazwisko, numer prawa wykonywania zawodu i podpis lekarza zespołu długoterminowej opieki domowej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3"/>
        <w:gridCol w:w="1242"/>
        <w:gridCol w:w="1242"/>
        <w:gridCol w:w="5855"/>
      </w:tblGrid>
      <w:tr w:rsidR="000D437E">
        <w:tc>
          <w:tcPr>
            <w:tcW w:w="18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t>Data</w:t>
            </w:r>
          </w:p>
        </w:tc>
        <w:tc>
          <w:tcPr>
            <w:tcW w:w="86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t>Czas trwania wentylacji mechanicznej w ciągu doby (wypełnia pacjent lub opiekun)</w:t>
            </w:r>
          </w:p>
        </w:tc>
      </w:tr>
      <w:tr w:rsidR="000D437E">
        <w:trPr>
          <w:trHeight w:val="716"/>
        </w:trPr>
        <w:tc>
          <w:tcPr>
            <w:tcW w:w="18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Od </w:t>
            </w:r>
            <w:r>
              <w:rPr>
                <w:color w:val="000000"/>
                <w:u w:color="000000"/>
              </w:rPr>
              <w:br/>
              <w:t xml:space="preserve">godz </w:t>
            </w:r>
            <w:r>
              <w:rPr>
                <w:color w:val="000000"/>
                <w:u w:val="single" w:color="000000"/>
                <w:vertAlign w:val="superscript"/>
              </w:rPr>
              <w:t>00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t>Do</w:t>
            </w:r>
          </w:p>
          <w:p w:rsidR="000D437E" w:rsidRDefault="00451FCB">
            <w:pPr>
              <w:jc w:val="center"/>
            </w:pPr>
            <w:r>
              <w:t xml:space="preserve">godz </w:t>
            </w:r>
            <w:r>
              <w:rPr>
                <w:u w:val="single"/>
                <w:vertAlign w:val="superscript"/>
              </w:rPr>
              <w:t>00</w:t>
            </w:r>
          </w:p>
        </w:tc>
        <w:tc>
          <w:tcPr>
            <w:tcW w:w="6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t>Czytelny podpis pacjenta lub opiekuna</w:t>
            </w:r>
          </w:p>
        </w:tc>
      </w:tr>
      <w:tr w:rsidR="000D437E">
        <w:trPr>
          <w:trHeight w:val="851"/>
        </w:trPr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D437E">
        <w:trPr>
          <w:trHeight w:val="851"/>
        </w:trPr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D437E">
        <w:trPr>
          <w:trHeight w:val="851"/>
        </w:trPr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D437E">
        <w:trPr>
          <w:trHeight w:val="851"/>
        </w:trPr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D437E">
        <w:trPr>
          <w:trHeight w:val="851"/>
        </w:trPr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D437E">
        <w:trPr>
          <w:trHeight w:val="851"/>
        </w:trPr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D437E">
        <w:trPr>
          <w:trHeight w:val="851"/>
        </w:trPr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D437E">
        <w:trPr>
          <w:trHeight w:val="851"/>
        </w:trPr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451FCB">
      <w:pPr>
        <w:spacing w:before="120" w:after="120"/>
        <w:ind w:firstLine="227"/>
        <w:jc w:val="left"/>
        <w:rPr>
          <w:color w:val="000000"/>
          <w:u w:color="000000"/>
        </w:rPr>
        <w:sectPr w:rsidR="00A77B3E">
          <w:footerReference w:type="default" r:id="rId14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*właściwe podkreślić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Dotyczy świadczeniobiorców, którzy są wentylowani krócej niż 24 godz./dobę</w:t>
      </w:r>
    </w:p>
    <w:p w:rsidR="00A77B3E" w:rsidRDefault="00451FCB">
      <w:pPr>
        <w:spacing w:before="120" w:after="120" w:line="360" w:lineRule="auto"/>
        <w:ind w:left="7746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5</w:t>
      </w:r>
    </w:p>
    <w:p w:rsidR="00A77B3E" w:rsidRDefault="00451FC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(Kod wizyty pielęgniarskiej 5.01.27.0800016 sprawozdawany wraz z datą zrealizowanej wizyty)</w:t>
      </w:r>
    </w:p>
    <w:p w:rsidR="00A77B3E" w:rsidRDefault="00451FC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Imię i nazwisko pacjenta ................................................................................................................</w:t>
      </w:r>
    </w:p>
    <w:p w:rsidR="00A77B3E" w:rsidRDefault="00451FC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Adres zamieszkania ........................................................................................................................</w:t>
      </w:r>
    </w:p>
    <w:p w:rsidR="00A77B3E" w:rsidRDefault="00451FC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PESEL ............................................................................................................................................</w:t>
      </w:r>
    </w:p>
    <w:p w:rsidR="00A77B3E" w:rsidRDefault="00451FC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Telefon kontaktowy .......................................................................................................................</w:t>
      </w:r>
    </w:p>
    <w:p w:rsidR="00A77B3E" w:rsidRDefault="00451FC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INFORMACJA DLA PACJENTA LUB OPIEKUNA:</w:t>
      </w:r>
    </w:p>
    <w:p w:rsidR="00A77B3E" w:rsidRDefault="00451FC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wizyty pielęgniarskie nie mniej niż 4 razy w tygodniu,</w:t>
      </w:r>
    </w:p>
    <w:p w:rsidR="00A77B3E" w:rsidRDefault="00451FC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dostępność od poniedziałku do piątku w godzinach od 8.00 do 20.00,</w:t>
      </w:r>
    </w:p>
    <w:p w:rsidR="00A77B3E" w:rsidRDefault="00451FC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medycznie uzasadnionych przypadkach – dostępność w soboty, niedziele i dni ustawowo wolne od pracy*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5"/>
        <w:gridCol w:w="1684"/>
        <w:gridCol w:w="3357"/>
        <w:gridCol w:w="3716"/>
      </w:tblGrid>
      <w:tr w:rsidR="000D437E">
        <w:trPr>
          <w:trHeight w:val="1074"/>
        </w:trPr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Data wizyty</w:t>
            </w:r>
          </w:p>
        </w:tc>
        <w:tc>
          <w:tcPr>
            <w:tcW w:w="1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Czas trwania wizyty </w:t>
            </w:r>
          </w:p>
          <w:p w:rsidR="000D437E" w:rsidRDefault="00451FCB">
            <w:pPr>
              <w:jc w:val="left"/>
            </w:pPr>
            <w:r>
              <w:rPr>
                <w:sz w:val="24"/>
              </w:rPr>
              <w:t>od - do</w:t>
            </w:r>
          </w:p>
        </w:tc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Imię, nazwisko, numer prawa wykonywania zawodu i podpis pielęgniarki</w:t>
            </w:r>
          </w:p>
        </w:tc>
        <w:tc>
          <w:tcPr>
            <w:tcW w:w="3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Czytelny podpis pacjenta lub opiekuna **</w:t>
            </w:r>
          </w:p>
        </w:tc>
      </w:tr>
      <w:tr w:rsidR="000D437E">
        <w:trPr>
          <w:trHeight w:val="7668"/>
        </w:trPr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451FC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* zgodnie z rozporządzeniem Ministra Zdrowia z dnia 22 listopada 2013 r. w sprawie świadczeń gwarantowanych z zakresu świadczenia pielęgnacyjne i opiekuńcze w ramach opieki długoterminowej (Dz.U. z 2015 r. poz. 1658 z poźn. zm.).</w:t>
      </w:r>
    </w:p>
    <w:p w:rsidR="00A77B3E" w:rsidRDefault="00451FCB">
      <w:pPr>
        <w:spacing w:before="120" w:after="120"/>
        <w:ind w:firstLine="227"/>
        <w:jc w:val="left"/>
        <w:rPr>
          <w:color w:val="000000"/>
          <w:u w:color="000000"/>
        </w:rPr>
        <w:sectPr w:rsidR="00A77B3E">
          <w:footerReference w:type="default" r:id="rId15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** WYPEŁNIENIE OBLIGATORYJNE</w:t>
      </w:r>
    </w:p>
    <w:p w:rsidR="00A77B3E" w:rsidRDefault="00451FCB">
      <w:pPr>
        <w:spacing w:before="120" w:after="120" w:line="360" w:lineRule="auto"/>
        <w:ind w:left="7746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6 </w:t>
      </w:r>
    </w:p>
    <w:p w:rsidR="00A77B3E" w:rsidRDefault="00451FCB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SKALA GLASGOW</w:t>
      </w:r>
    </w:p>
    <w:p w:rsidR="00A77B3E" w:rsidRDefault="00451FC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Ocenie podlega:</w:t>
      </w:r>
    </w:p>
    <w:p w:rsidR="00A77B3E" w:rsidRDefault="00451FC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·Otwieranie oczu</w:t>
      </w:r>
    </w:p>
    <w:p w:rsidR="00A77B3E" w:rsidRDefault="00451FC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o4 punkty – spontaniczne</w:t>
      </w:r>
    </w:p>
    <w:p w:rsidR="00A77B3E" w:rsidRDefault="00451FC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o3 punkty – na polecenie</w:t>
      </w:r>
    </w:p>
    <w:p w:rsidR="00A77B3E" w:rsidRDefault="00451FC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o2 punkty – na bodźce bólowe</w:t>
      </w:r>
    </w:p>
    <w:p w:rsidR="00A77B3E" w:rsidRDefault="00451FC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o1 punkt – nie otwiera oczu</w:t>
      </w:r>
    </w:p>
    <w:p w:rsidR="00A77B3E" w:rsidRDefault="00451FC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·Kontakt słowny:</w:t>
      </w:r>
    </w:p>
    <w:p w:rsidR="00A77B3E" w:rsidRDefault="00451FC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o5 punktów – odpowiedź logiczna, pacjent zorientowany co do miejsca, czasu i własnej osoby</w:t>
      </w:r>
    </w:p>
    <w:p w:rsidR="00A77B3E" w:rsidRDefault="00451FC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o4 punkty – odpowiedź splątana, pacjent zdezorientowany</w:t>
      </w:r>
    </w:p>
    <w:p w:rsidR="00A77B3E" w:rsidRDefault="00451FC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o3 punkty – odpowiedź nieadekwatna, nie na temat lub krzyk</w:t>
      </w:r>
    </w:p>
    <w:p w:rsidR="00A77B3E" w:rsidRDefault="00451FC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o2 punkty – niezrozumiałe dźwięki, pojękiwanie</w:t>
      </w:r>
    </w:p>
    <w:p w:rsidR="00A77B3E" w:rsidRDefault="00451FC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o1 punkt – bez reakcji</w:t>
      </w:r>
    </w:p>
    <w:p w:rsidR="00A77B3E" w:rsidRDefault="00451FC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·Reakcja ruchowa:</w:t>
      </w:r>
    </w:p>
    <w:p w:rsidR="00A77B3E" w:rsidRDefault="00451FC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o6 punktów – spełnianie ruchowych poleceń słownych, migowych</w:t>
      </w:r>
    </w:p>
    <w:p w:rsidR="00A77B3E" w:rsidRDefault="00451FC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o5 punktów – ruchy celowe, pacjent lokalizuje bodziec bólowy</w:t>
      </w:r>
    </w:p>
    <w:p w:rsidR="00A77B3E" w:rsidRDefault="00451FC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o4 punkty – reakcja obronna na ból, wycofanie, próba usunięcia bodźca bólowego</w:t>
      </w:r>
    </w:p>
    <w:p w:rsidR="00A77B3E" w:rsidRDefault="00451FC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o3 punkty – patologiczna reakcja zgięciowa, odkorowanie (przywiedzenie ramion, zgięcie w stawach łokciowych i ręki, przeprost w stawach kończyn dolnych)</w:t>
      </w:r>
    </w:p>
    <w:p w:rsidR="00A77B3E" w:rsidRDefault="00451FC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o2 punkty – patologiczna reakcja wyprostna, odmóżdżenie (odwiedzenie i obrót ramion do wewnątrz, wyprost w stawach łokciowych, nawrócenie przedramion i zgięcie stawów ręki, przeprost w stawach kończyn dolnych, odwrócenie stopy)</w:t>
      </w:r>
    </w:p>
    <w:p w:rsidR="00A77B3E" w:rsidRDefault="00451FC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o1 punkt – bez reakcji</w:t>
      </w:r>
    </w:p>
    <w:p w:rsidR="00A77B3E" w:rsidRDefault="00451FC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Uwzględnia się najlepszą uzyskaną odpowiedź w każdej kategorii. Łącznie można uzyskać od 3 do 15 punktów, ale należy zaznaczyć z jakich składowych powstał wynik (np. GCS 12: 3/4 + 4/5 + 5/6).</w:t>
      </w:r>
    </w:p>
    <w:p w:rsidR="00A77B3E" w:rsidRDefault="00451FCB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skali Glasgow zaburzenia przytomności dzieli się na:</w:t>
      </w:r>
    </w:p>
    <w:p w:rsidR="00A77B3E" w:rsidRDefault="00451FC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·GCS 13–15 – łagodne</w:t>
      </w:r>
    </w:p>
    <w:p w:rsidR="00A77B3E" w:rsidRDefault="00451FC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·GCS 9–12 – umiarkowane</w:t>
      </w:r>
    </w:p>
    <w:p w:rsidR="00A77B3E" w:rsidRDefault="00451FC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·GCS 6–8 – brak przytomności</w:t>
      </w:r>
    </w:p>
    <w:p w:rsidR="00A77B3E" w:rsidRDefault="00451FC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·GCS 5 – odkorowanie</w:t>
      </w:r>
    </w:p>
    <w:p w:rsidR="00A77B3E" w:rsidRDefault="00451FC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·GCS 4 – odmóżdżenie</w:t>
      </w:r>
    </w:p>
    <w:p w:rsidR="00A77B3E" w:rsidRDefault="00451FC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·GCS 3 – śmierć mózgowa</w:t>
      </w:r>
    </w:p>
    <w:p w:rsidR="00A77B3E" w:rsidRDefault="00451FCB">
      <w:pPr>
        <w:spacing w:before="120" w:after="120"/>
        <w:ind w:firstLine="227"/>
        <w:rPr>
          <w:color w:val="000000"/>
          <w:u w:color="000000"/>
        </w:rPr>
        <w:sectPr w:rsidR="00A77B3E">
          <w:footerReference w:type="default" r:id="rId16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Skala Glasgow może być stosowana u dzieci, które już dobrze mówią, tj. od 4 roku życia.</w:t>
      </w:r>
    </w:p>
    <w:p w:rsidR="00A77B3E" w:rsidRDefault="00451FCB">
      <w:pPr>
        <w:spacing w:before="120" w:after="120" w:line="360" w:lineRule="auto"/>
        <w:ind w:left="7746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4"/>
        <w:gridCol w:w="5358"/>
      </w:tblGrid>
      <w:tr w:rsidR="000D437E">
        <w:trPr>
          <w:trHeight w:val="1935"/>
        </w:trPr>
        <w:tc>
          <w:tcPr>
            <w:tcW w:w="8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Zasady rozliczeń w zakresie świadczeń: pielęgniarska opieka długoterminowa domowa, określające  dopuszczalną maksymalną liczbę  świadczeniobiorców przebywających pod tym samym  adresem  i  pod różnymi adresami, objętych jednoczasowo opieką przez pielęgniarkę w ramach 1 etatu przeliczeniowego</w:t>
            </w:r>
          </w:p>
        </w:tc>
      </w:tr>
      <w:tr w:rsidR="000D437E">
        <w:trPr>
          <w:trHeight w:val="795"/>
        </w:trPr>
        <w:tc>
          <w:tcPr>
            <w:tcW w:w="40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pacjenci pod jednym adresem zamieszkania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pacjenci pod różnym adresem zamieszkania</w:t>
            </w:r>
          </w:p>
        </w:tc>
      </w:tr>
      <w:tr w:rsidR="000D437E">
        <w:trPr>
          <w:trHeight w:val="720"/>
        </w:trPr>
        <w:tc>
          <w:tcPr>
            <w:tcW w:w="40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liczba pacjentów do: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liczba pacjentów do:</w:t>
            </w:r>
          </w:p>
        </w:tc>
      </w:tr>
      <w:tr w:rsidR="000D437E">
        <w:trPr>
          <w:trHeight w:val="798"/>
        </w:trPr>
        <w:tc>
          <w:tcPr>
            <w:tcW w:w="4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5</w:t>
            </w:r>
          </w:p>
        </w:tc>
      </w:tr>
      <w:tr w:rsidR="000D437E">
        <w:trPr>
          <w:trHeight w:val="798"/>
        </w:trPr>
        <w:tc>
          <w:tcPr>
            <w:tcW w:w="40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</w:t>
            </w:r>
          </w:p>
        </w:tc>
      </w:tr>
      <w:tr w:rsidR="000D437E">
        <w:trPr>
          <w:trHeight w:val="798"/>
        </w:trPr>
        <w:tc>
          <w:tcPr>
            <w:tcW w:w="40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</w:t>
            </w:r>
          </w:p>
        </w:tc>
      </w:tr>
      <w:tr w:rsidR="000D437E">
        <w:trPr>
          <w:trHeight w:val="798"/>
        </w:trPr>
        <w:tc>
          <w:tcPr>
            <w:tcW w:w="40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</w:t>
            </w:r>
          </w:p>
        </w:tc>
      </w:tr>
      <w:tr w:rsidR="000D437E">
        <w:trPr>
          <w:trHeight w:val="798"/>
        </w:trPr>
        <w:tc>
          <w:tcPr>
            <w:tcW w:w="40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</w:t>
            </w: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17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451FCB">
      <w:pPr>
        <w:keepNext/>
        <w:spacing w:before="120" w:after="120" w:line="360" w:lineRule="auto"/>
        <w:ind w:left="1267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8 </w:t>
      </w:r>
    </w:p>
    <w:p w:rsidR="00A77B3E" w:rsidRDefault="00451FCB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Kody porad i wizyt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8"/>
        <w:gridCol w:w="6773"/>
        <w:gridCol w:w="4474"/>
        <w:gridCol w:w="2619"/>
      </w:tblGrid>
      <w:tr w:rsidR="000D437E">
        <w:trPr>
          <w:trHeight w:val="699"/>
        </w:trPr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Lp. </w:t>
            </w:r>
          </w:p>
        </w:tc>
        <w:tc>
          <w:tcPr>
            <w:tcW w:w="70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Nazwa zakresu świadczeń</w:t>
            </w:r>
          </w:p>
        </w:tc>
        <w:tc>
          <w:tcPr>
            <w:tcW w:w="46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Nazwa świadczenia</w:t>
            </w:r>
          </w:p>
        </w:tc>
        <w:tc>
          <w:tcPr>
            <w:tcW w:w="27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Kod sprawozdawany* </w:t>
            </w:r>
          </w:p>
        </w:tc>
      </w:tr>
      <w:tr w:rsidR="000D437E">
        <w:trPr>
          <w:trHeight w:val="699"/>
        </w:trPr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świadczenia w zakładzie pielęgnacyjno – opiekuńczym / opiekuńczo - leczniczym</w:t>
            </w:r>
          </w:p>
        </w:tc>
        <w:tc>
          <w:tcPr>
            <w:tcW w:w="46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porada lekarska w stacjonarnej opiece długoterminowej</w:t>
            </w:r>
          </w:p>
        </w:tc>
        <w:tc>
          <w:tcPr>
            <w:tcW w:w="27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5.01.32.0000001</w:t>
            </w:r>
          </w:p>
        </w:tc>
      </w:tr>
      <w:tr w:rsidR="000D437E">
        <w:trPr>
          <w:trHeight w:val="699"/>
        </w:trPr>
        <w:tc>
          <w:tcPr>
            <w:tcW w:w="11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świadczenia w zakładzie pielęgnacyjno – opiekuńczym dla dzieci i młodzieży /  opiekuńczo - leczniczym dla dzieci i młodzieży</w:t>
            </w:r>
          </w:p>
        </w:tc>
        <w:tc>
          <w:tcPr>
            <w:tcW w:w="46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D437E">
        <w:trPr>
          <w:trHeight w:val="699"/>
        </w:trPr>
        <w:tc>
          <w:tcPr>
            <w:tcW w:w="11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świadczenia w zakładzie pielęgnacyjno-opiekuńczym dla pacjentów wentylowanych mechanicznie / opiekuńczo - leczniczym dla pacjentów wentylowanych mechanicznie</w:t>
            </w:r>
          </w:p>
        </w:tc>
        <w:tc>
          <w:tcPr>
            <w:tcW w:w="46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D437E">
        <w:trPr>
          <w:trHeight w:val="699"/>
        </w:trPr>
        <w:tc>
          <w:tcPr>
            <w:tcW w:w="11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świadczenia w zakładzie pielęgnacyjno-opiekuńczym dla dzieci wentylowanych mechanicznie / opiekuńczo – leczniczym dla dzieci wentylowanych mechanicznie</w:t>
            </w:r>
          </w:p>
        </w:tc>
        <w:tc>
          <w:tcPr>
            <w:tcW w:w="46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D437E">
        <w:trPr>
          <w:trHeight w:val="699"/>
        </w:trPr>
        <w:tc>
          <w:tcPr>
            <w:tcW w:w="11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świadczenia zespołu długoterminowej opieki domowej dla pacjentów wentylowanych mechanicznie</w:t>
            </w:r>
          </w:p>
        </w:tc>
        <w:tc>
          <w:tcPr>
            <w:tcW w:w="46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domowa porada lekarska     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5.01.29.0000001</w:t>
            </w:r>
          </w:p>
        </w:tc>
      </w:tr>
      <w:tr w:rsidR="000D437E">
        <w:trPr>
          <w:trHeight w:val="699"/>
        </w:trPr>
        <w:tc>
          <w:tcPr>
            <w:tcW w:w="11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70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6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domowa wizyta pielęgniarki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5.01.29.0000002</w:t>
            </w:r>
          </w:p>
        </w:tc>
      </w:tr>
      <w:tr w:rsidR="000D437E">
        <w:trPr>
          <w:trHeight w:val="699"/>
        </w:trPr>
        <w:tc>
          <w:tcPr>
            <w:tcW w:w="11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świadczenia zespołu długoterminowej opieki domowej dla dzieci wentylowanych mechanicznie</w:t>
            </w:r>
          </w:p>
        </w:tc>
        <w:tc>
          <w:tcPr>
            <w:tcW w:w="46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domowa wizyta fizjoterapeuty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5.01.29.0000003</w:t>
            </w:r>
          </w:p>
        </w:tc>
      </w:tr>
      <w:tr w:rsidR="000D437E">
        <w:trPr>
          <w:trHeight w:val="699"/>
        </w:trPr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świadczenia w pielęgniarskiej opiece długoterminowej domowej </w:t>
            </w:r>
          </w:p>
        </w:tc>
        <w:tc>
          <w:tcPr>
            <w:tcW w:w="46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wizyta pielęgniarki</w:t>
            </w:r>
          </w:p>
        </w:tc>
        <w:tc>
          <w:tcPr>
            <w:tcW w:w="2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51FCB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5.01.27.0800016</w:t>
            </w:r>
          </w:p>
        </w:tc>
      </w:tr>
      <w:tr w:rsidR="000D437E">
        <w:trPr>
          <w:trHeight w:val="699"/>
        </w:trPr>
        <w:tc>
          <w:tcPr>
            <w:tcW w:w="1563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451FCB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*kod sprawozdawany jest każdorazowo wraz z datą realizacji świadczeń</w:t>
            </w: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18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0D437E" w:rsidRDefault="000D437E">
      <w:pPr>
        <w:rPr>
          <w:szCs w:val="20"/>
        </w:rPr>
      </w:pPr>
    </w:p>
    <w:p w:rsidR="000D437E" w:rsidRDefault="00451FCB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0D437E" w:rsidRDefault="00451FCB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Projekt zarządzenia Prezesa Narodowego Funduszu Zdrowia w sprawie określenia warunków zawierania i realizacji umów w rodzaju świadczenia pielęgnacyjne i opiekuńcze w ramach opieki długoterminowej stanowi wykonanie upoważnienia ustawowego zawartego w art. 146 ust. 1 ustawy z dnia 27 sierpnia 2004 r. o świadczeniach opieki zdrowotnej finansowanych ze środków publicznych (Dz.U. z 2021 r. poz. 1285, z późn. zm.), zwanej dalej „ustawą o świadczeniach”.</w:t>
      </w:r>
    </w:p>
    <w:p w:rsidR="000D437E" w:rsidRDefault="00451FCB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Wydanie zarządzenia, którego materia dotychczas była uregulowana w zarządzeniu Nr 22/2021/DSOZ Prezesa Narodowego Funduszu Zdrowia z dnia 28 stycznia 2021 r. wynika z konieczności wprowadzenia do stosowania taryfy określonej w obwieszczeniu Prezesa Agencji Oceny Technologii Medycznych i Taryfikacji z dnia 11 lutego 2022 r. w sprawie taryf świadczeń gwarantowanych z obszaru świadczeń pielęgnacyjnych i opiekuńczych w ramach opieki długoterminowej dla świadczeń obejmujących zespoły długoterminowej opieki domowej dla pacjentów wentylowanych mechanicznie. Zgodnie z art. 146 ust. 6 ustawy o świadczeniach, określoną przez Prezesa Agencji taryfę świadczeń wprowadza się do stosowania nie później niż przed upływem 4 miesięcy od dnia jej opublikowania.</w:t>
      </w:r>
    </w:p>
    <w:p w:rsidR="000D437E" w:rsidRDefault="00451FCB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Przepisy zarządzenia planuje się wprowadzić w życie z dniem 1 maja 2022 r.</w:t>
      </w:r>
    </w:p>
    <w:p w:rsidR="000D437E" w:rsidRDefault="00451FCB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Wprowadzone zmiany wpisują się w realizację celu nr 2 Strategii Narodowego Funduszu Zdrowia na lata 2019-2023 – Poprawa jakości i dostępności do świadczeń opieki zdrowotnej.</w:t>
      </w:r>
    </w:p>
    <w:sectPr w:rsidR="000D437E">
      <w:footerReference w:type="default" r:id="rId19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CA8" w:rsidRDefault="007B0CA8">
      <w:r>
        <w:separator/>
      </w:r>
    </w:p>
  </w:endnote>
  <w:endnote w:type="continuationSeparator" w:id="0">
    <w:p w:rsidR="007B0CA8" w:rsidRDefault="007B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0D437E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:rsidR="000D437E" w:rsidRDefault="00451FCB">
          <w:pPr>
            <w:jc w:val="left"/>
            <w:rPr>
              <w:sz w:val="18"/>
            </w:rPr>
          </w:pPr>
          <w:r>
            <w:rPr>
              <w:sz w:val="18"/>
            </w:rPr>
            <w:t>Id: 78BDEFD8-065E-4ED9-9700-0194F042864A.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:rsidR="000D437E" w:rsidRDefault="00451FC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06BD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D437E" w:rsidRDefault="000D437E">
    <w:pPr>
      <w:rPr>
        <w:sz w:val="18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0D437E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:rsidR="000D437E" w:rsidRDefault="00451FCB">
          <w:pPr>
            <w:jc w:val="left"/>
            <w:rPr>
              <w:sz w:val="18"/>
            </w:rPr>
          </w:pPr>
          <w:r>
            <w:rPr>
              <w:sz w:val="18"/>
            </w:rPr>
            <w:t>Id: 78BDEFD8-065E-4ED9-9700-0194F042864A.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:rsidR="000D437E" w:rsidRDefault="00451FC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06BD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D437E" w:rsidRDefault="000D437E">
    <w:pPr>
      <w:rPr>
        <w:sz w:val="18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0D437E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:rsidR="000D437E" w:rsidRDefault="00451FCB">
          <w:pPr>
            <w:jc w:val="left"/>
            <w:rPr>
              <w:sz w:val="18"/>
            </w:rPr>
          </w:pPr>
          <w:r>
            <w:rPr>
              <w:sz w:val="18"/>
            </w:rPr>
            <w:t>Id: 78BDEFD8-065E-4ED9-9700-0194F042864A.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:rsidR="000D437E" w:rsidRDefault="00451FC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06BD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D437E" w:rsidRDefault="000D437E">
    <w:pPr>
      <w:rPr>
        <w:sz w:val="18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0D437E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:rsidR="000D437E" w:rsidRDefault="00451FCB">
          <w:pPr>
            <w:jc w:val="left"/>
            <w:rPr>
              <w:sz w:val="18"/>
            </w:rPr>
          </w:pPr>
          <w:r>
            <w:rPr>
              <w:sz w:val="18"/>
            </w:rPr>
            <w:t>Id: 78BDEFD8-065E-4ED9-9700-0194F042864A.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:rsidR="000D437E" w:rsidRDefault="00451FC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06BD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D437E" w:rsidRDefault="000D437E">
    <w:pPr>
      <w:rPr>
        <w:sz w:val="18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09"/>
      <w:gridCol w:w="5005"/>
    </w:tblGrid>
    <w:tr w:rsidR="000D437E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:rsidR="000D437E" w:rsidRDefault="00451FCB">
          <w:pPr>
            <w:jc w:val="left"/>
            <w:rPr>
              <w:sz w:val="18"/>
            </w:rPr>
          </w:pPr>
          <w:r>
            <w:rPr>
              <w:sz w:val="18"/>
            </w:rPr>
            <w:t>Id: 78BDEFD8-065E-4ED9-9700-0194F042864A. Projekt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:rsidR="000D437E" w:rsidRDefault="00451FC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06BD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D437E" w:rsidRDefault="000D437E">
    <w:pPr>
      <w:rPr>
        <w:sz w:val="18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0D437E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:rsidR="000D437E" w:rsidRDefault="00451FCB">
          <w:pPr>
            <w:jc w:val="left"/>
            <w:rPr>
              <w:sz w:val="18"/>
            </w:rPr>
          </w:pPr>
          <w:r>
            <w:rPr>
              <w:sz w:val="18"/>
            </w:rPr>
            <w:t>Id: 78BDEFD8-065E-4ED9-9700-0194F042864A.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:rsidR="000D437E" w:rsidRDefault="00451FC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06BD4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0D437E" w:rsidRDefault="000D437E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09"/>
      <w:gridCol w:w="5005"/>
    </w:tblGrid>
    <w:tr w:rsidR="000D437E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:rsidR="000D437E" w:rsidRDefault="00451FCB">
          <w:pPr>
            <w:jc w:val="left"/>
            <w:rPr>
              <w:sz w:val="18"/>
            </w:rPr>
          </w:pPr>
          <w:r>
            <w:rPr>
              <w:sz w:val="18"/>
            </w:rPr>
            <w:t>Id: 78BDEFD8-065E-4ED9-9700-0194F042864A. Projekt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:rsidR="000D437E" w:rsidRDefault="00451FC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06BD4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0D437E" w:rsidRDefault="000D437E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0D437E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:rsidR="000D437E" w:rsidRDefault="00451FCB">
          <w:pPr>
            <w:jc w:val="left"/>
            <w:rPr>
              <w:sz w:val="18"/>
            </w:rPr>
          </w:pPr>
          <w:r>
            <w:rPr>
              <w:sz w:val="18"/>
            </w:rPr>
            <w:t>Id: 78BDEFD8-065E-4ED9-9700-0194F042864A.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:rsidR="000D437E" w:rsidRDefault="00451FC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06BD4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0D437E" w:rsidRDefault="000D437E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0D437E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:rsidR="000D437E" w:rsidRDefault="00451FCB">
          <w:pPr>
            <w:jc w:val="left"/>
            <w:rPr>
              <w:sz w:val="18"/>
            </w:rPr>
          </w:pPr>
          <w:r>
            <w:rPr>
              <w:sz w:val="18"/>
            </w:rPr>
            <w:t>Id: 78BDEFD8-065E-4ED9-9700-0194F042864A.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:rsidR="000D437E" w:rsidRDefault="00451FC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06BD4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0D437E" w:rsidRDefault="000D437E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09"/>
      <w:gridCol w:w="5005"/>
    </w:tblGrid>
    <w:tr w:rsidR="000D437E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:rsidR="000D437E" w:rsidRDefault="00451FCB">
          <w:pPr>
            <w:jc w:val="left"/>
            <w:rPr>
              <w:sz w:val="18"/>
            </w:rPr>
          </w:pPr>
          <w:r>
            <w:rPr>
              <w:sz w:val="18"/>
            </w:rPr>
            <w:t>Id: 78BDEFD8-065E-4ED9-9700-0194F042864A. Projekt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:rsidR="000D437E" w:rsidRDefault="00451FC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06BD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D437E" w:rsidRDefault="000D437E">
    <w:pPr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0D437E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:rsidR="000D437E" w:rsidRDefault="00451FCB">
          <w:pPr>
            <w:jc w:val="left"/>
            <w:rPr>
              <w:sz w:val="18"/>
            </w:rPr>
          </w:pPr>
          <w:r>
            <w:rPr>
              <w:sz w:val="18"/>
            </w:rPr>
            <w:t>Id: 78BDEFD8-065E-4ED9-9700-0194F042864A.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:rsidR="000D437E" w:rsidRDefault="00451FC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06BD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D437E" w:rsidRDefault="000D437E">
    <w:pPr>
      <w:rPr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0D437E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:rsidR="000D437E" w:rsidRDefault="00451FCB">
          <w:pPr>
            <w:jc w:val="left"/>
            <w:rPr>
              <w:sz w:val="18"/>
            </w:rPr>
          </w:pPr>
          <w:r>
            <w:rPr>
              <w:sz w:val="18"/>
            </w:rPr>
            <w:t>Id: 78BDEFD8-065E-4ED9-9700-0194F042864A.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:rsidR="000D437E" w:rsidRDefault="00451FC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06BD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D437E" w:rsidRDefault="000D437E">
    <w:pPr>
      <w:rPr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0D437E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:rsidR="000D437E" w:rsidRDefault="00451FCB">
          <w:pPr>
            <w:jc w:val="left"/>
            <w:rPr>
              <w:sz w:val="18"/>
            </w:rPr>
          </w:pPr>
          <w:r>
            <w:rPr>
              <w:sz w:val="18"/>
            </w:rPr>
            <w:t>Id: 78BDEFD8-065E-4ED9-9700-0194F042864A.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:rsidR="000D437E" w:rsidRDefault="00451FC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06BD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D437E" w:rsidRDefault="000D437E">
    <w:pPr>
      <w:rPr>
        <w:sz w:val="18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0D437E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:rsidR="000D437E" w:rsidRDefault="00451FCB">
          <w:pPr>
            <w:jc w:val="left"/>
            <w:rPr>
              <w:sz w:val="18"/>
            </w:rPr>
          </w:pPr>
          <w:r>
            <w:rPr>
              <w:sz w:val="18"/>
            </w:rPr>
            <w:t>Id: 78BDEFD8-065E-4ED9-9700-0194F042864A.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:rsidR="000D437E" w:rsidRDefault="00451FC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06BD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D437E" w:rsidRDefault="000D437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CA8" w:rsidRDefault="007B0CA8">
      <w:r>
        <w:separator/>
      </w:r>
    </w:p>
  </w:footnote>
  <w:footnote w:type="continuationSeparator" w:id="0">
    <w:p w:rsidR="007B0CA8" w:rsidRDefault="007B0CA8">
      <w:r>
        <w:continuationSeparator/>
      </w:r>
    </w:p>
  </w:footnote>
  <w:footnote w:id="1">
    <w:p w:rsidR="000D437E" w:rsidRDefault="00451FCB">
      <w:pPr>
        <w:pStyle w:val="Tekstprzypisudolnego"/>
        <w:keepLines/>
        <w:ind w:left="170" w:hanging="170"/>
      </w:pPr>
      <w:r>
        <w:rPr>
          <w:rStyle w:val="Odwoanieprzypisudolnego"/>
        </w:rPr>
        <w:t>1) </w:t>
      </w:r>
      <w:r>
        <w:t>Zmiany tekstu jednolitego wymienionej ustawy zostały w Dz. U. z 2021 r. poz. 1292, 1559, 1773, 1834, 1981, 2120, 2232 i 2270 oraz z 2022 r. poz. 64 i 91.</w:t>
      </w:r>
    </w:p>
  </w:footnote>
  <w:footnote w:id="2">
    <w:p w:rsidR="000D437E" w:rsidRDefault="00451FCB">
      <w:pPr>
        <w:pStyle w:val="Tekstprzypisudolnego"/>
        <w:keepLines/>
        <w:ind w:left="170" w:hanging="170"/>
      </w:pPr>
      <w:r>
        <w:rPr>
          <w:rStyle w:val="Odwoanieprzypisudolnego"/>
        </w:rPr>
        <w:t>1) </w:t>
      </w:r>
      <w:r>
        <w:t>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D437E"/>
    <w:rsid w:val="00451FCB"/>
    <w:rsid w:val="005D0716"/>
    <w:rsid w:val="007B0CA8"/>
    <w:rsid w:val="0080422F"/>
    <w:rsid w:val="00A77B3E"/>
    <w:rsid w:val="00C06BD4"/>
    <w:rsid w:val="00CA2A55"/>
    <w:rsid w:val="00E2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A27105-CDE5-40AE-AC97-B4D21D49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18" Type="http://schemas.openxmlformats.org/officeDocument/2006/relationships/footer" Target="footer1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footer" Target="footer12.xml"/><Relationship Id="rId2" Type="http://schemas.openxmlformats.org/officeDocument/2006/relationships/settings" Target="settings.xml"/><Relationship Id="rId16" Type="http://schemas.openxmlformats.org/officeDocument/2006/relationships/footer" Target="footer1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oter" Target="footer10.xml"/><Relationship Id="rId10" Type="http://schemas.openxmlformats.org/officeDocument/2006/relationships/footer" Target="footer5.xml"/><Relationship Id="rId19" Type="http://schemas.openxmlformats.org/officeDocument/2006/relationships/footer" Target="footer14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7889</Words>
  <Characters>47334</Characters>
  <Application>Microsoft Office Word</Application>
  <DocSecurity>0</DocSecurity>
  <Lines>394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Prezes Narodowego Funduszu Zdrowia</Company>
  <LinksUpToDate>false</LinksUpToDate>
  <CharactersWithSpaces>55113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określenia warunków zawierania i^realizacji umów w^rodzaju świadczenia pielęgnacyjne i^opiekuńcze w^ramach opieki długoterminowej</dc:subject>
  <dc:creator>marcin.miernicki</dc:creator>
  <cp:lastModifiedBy>Miernicki Marcin</cp:lastModifiedBy>
  <cp:revision>4</cp:revision>
  <dcterms:created xsi:type="dcterms:W3CDTF">2022-02-25T09:21:00Z</dcterms:created>
  <dcterms:modified xsi:type="dcterms:W3CDTF">2022-02-25T08:44:00Z</dcterms:modified>
  <cp:category>Akt prawny</cp:category>
</cp:coreProperties>
</file>